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14" w:rsidRDefault="00CA1209" w:rsidP="00CA1209">
      <w:pPr>
        <w:pStyle w:val="a3"/>
        <w:tabs>
          <w:tab w:val="left" w:pos="9214"/>
        </w:tabs>
        <w:spacing w:before="90"/>
        <w:ind w:left="0" w:right="555" w:firstLine="0"/>
        <w:rPr>
          <w:b/>
          <w:spacing w:val="-57"/>
        </w:rPr>
      </w:pPr>
      <w:r>
        <w:rPr>
          <w:b/>
        </w:rPr>
        <w:t xml:space="preserve">             </w:t>
      </w:r>
      <w:bookmarkStart w:id="0" w:name="_GoBack"/>
      <w:bookmarkEnd w:id="0"/>
      <w:r w:rsidR="00F21614" w:rsidRPr="00F21614">
        <w:rPr>
          <w:b/>
        </w:rPr>
        <w:t xml:space="preserve">Аналитическая справка о результатах мониторинга инфраструктуры РППС </w:t>
      </w:r>
    </w:p>
    <w:p w:rsidR="001A5B2A" w:rsidRPr="00F21614" w:rsidRDefault="00F21614" w:rsidP="00F21614">
      <w:pPr>
        <w:pStyle w:val="a3"/>
        <w:tabs>
          <w:tab w:val="left" w:pos="9214"/>
        </w:tabs>
        <w:spacing w:before="90"/>
        <w:ind w:left="0" w:right="555" w:firstLine="0"/>
        <w:jc w:val="center"/>
        <w:rPr>
          <w:b/>
        </w:rPr>
      </w:pPr>
      <w:r>
        <w:rPr>
          <w:b/>
          <w:spacing w:val="-57"/>
        </w:rPr>
        <w:t xml:space="preserve">М                К                       </w:t>
      </w:r>
      <w:r w:rsidRPr="00F21614">
        <w:rPr>
          <w:b/>
        </w:rPr>
        <w:t>ДОУ «Детский сад общеразвивающего вида «</w:t>
      </w:r>
      <w:proofErr w:type="spellStart"/>
      <w:r w:rsidRPr="00F21614">
        <w:rPr>
          <w:b/>
        </w:rPr>
        <w:t>Дюймовочка</w:t>
      </w:r>
      <w:proofErr w:type="spellEnd"/>
      <w:r w:rsidRPr="00F21614">
        <w:rPr>
          <w:b/>
        </w:rPr>
        <w:t>»</w:t>
      </w:r>
    </w:p>
    <w:p w:rsidR="001A5B2A" w:rsidRPr="00F21614" w:rsidRDefault="001A5B2A">
      <w:pPr>
        <w:pStyle w:val="a3"/>
        <w:ind w:left="0" w:firstLine="0"/>
        <w:rPr>
          <w:b/>
        </w:rPr>
      </w:pPr>
    </w:p>
    <w:p w:rsidR="001A5B2A" w:rsidRDefault="00F21614">
      <w:pPr>
        <w:pStyle w:val="a3"/>
        <w:tabs>
          <w:tab w:val="left" w:pos="979"/>
          <w:tab w:val="left" w:pos="2023"/>
          <w:tab w:val="left" w:pos="3036"/>
          <w:tab w:val="left" w:pos="4400"/>
          <w:tab w:val="left" w:pos="5262"/>
          <w:tab w:val="left" w:pos="6382"/>
          <w:tab w:val="left" w:pos="7048"/>
          <w:tab w:val="left" w:pos="8610"/>
        </w:tabs>
        <w:ind w:left="120" w:right="122" w:firstLine="0"/>
      </w:pPr>
      <w:r>
        <w:rPr>
          <w:b/>
        </w:rPr>
        <w:t>Цель:</w:t>
      </w:r>
      <w:r>
        <w:rPr>
          <w:b/>
        </w:rPr>
        <w:tab/>
      </w:r>
      <w:r>
        <w:t>оценить</w:t>
      </w:r>
      <w:r>
        <w:tab/>
        <w:t>степень</w:t>
      </w:r>
      <w:r>
        <w:tab/>
        <w:t>готовности</w:t>
      </w:r>
      <w:r>
        <w:tab/>
        <w:t>РППС</w:t>
      </w:r>
      <w:r>
        <w:tab/>
        <w:t>детского</w:t>
      </w:r>
      <w:r>
        <w:tab/>
        <w:t>сада</w:t>
      </w:r>
      <w:r>
        <w:tab/>
        <w:t>к</w:t>
      </w:r>
      <w:r>
        <w:rPr>
          <w:spacing w:val="-4"/>
        </w:rPr>
        <w:t xml:space="preserve"> </w:t>
      </w:r>
      <w:r>
        <w:t>реализации</w:t>
      </w:r>
      <w:r>
        <w:tab/>
        <w:t>ФОП</w:t>
      </w:r>
      <w:r>
        <w:rPr>
          <w:spacing w:val="-5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3"/>
        </w:rPr>
        <w:t xml:space="preserve"> </w:t>
      </w:r>
      <w:r>
        <w:t xml:space="preserve">рекомендациям </w:t>
      </w:r>
      <w:proofErr w:type="spellStart"/>
      <w:r>
        <w:t>Минпросвещения</w:t>
      </w:r>
      <w:proofErr w:type="spellEnd"/>
      <w:r>
        <w:t>.</w:t>
      </w:r>
    </w:p>
    <w:p w:rsidR="001A5B2A" w:rsidRDefault="00F21614">
      <w:pPr>
        <w:ind w:left="120"/>
        <w:rPr>
          <w:sz w:val="24"/>
        </w:rPr>
      </w:pPr>
      <w:r>
        <w:rPr>
          <w:b/>
          <w:sz w:val="24"/>
        </w:rPr>
        <w:t>Сроки: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02.05.2023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15.05.2023.</w:t>
      </w:r>
    </w:p>
    <w:p w:rsidR="001A5B2A" w:rsidRDefault="00F21614">
      <w:pPr>
        <w:ind w:left="120"/>
        <w:rPr>
          <w:sz w:val="24"/>
        </w:rPr>
      </w:pPr>
      <w:r>
        <w:rPr>
          <w:b/>
          <w:sz w:val="24"/>
        </w:rPr>
        <w:t>Группы: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proofErr w:type="gramStart"/>
      <w:r>
        <w:rPr>
          <w:sz w:val="24"/>
        </w:rPr>
        <w:t>..</w:t>
      </w:r>
      <w:proofErr w:type="gramEnd"/>
    </w:p>
    <w:p w:rsidR="001A5B2A" w:rsidRDefault="00F21614">
      <w:pPr>
        <w:pStyle w:val="1"/>
        <w:spacing w:line="275" w:lineRule="exact"/>
      </w:pPr>
      <w:r>
        <w:t>Критерии</w:t>
      </w:r>
      <w:r>
        <w:rPr>
          <w:spacing w:val="-4"/>
        </w:rPr>
        <w:t xml:space="preserve"> </w:t>
      </w:r>
      <w:r>
        <w:t>оценки: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line="275" w:lineRule="exact"/>
        <w:ind w:left="840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преобразований;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before="3"/>
        <w:ind w:left="840"/>
        <w:rPr>
          <w:sz w:val="24"/>
        </w:rPr>
      </w:pPr>
      <w:r>
        <w:rPr>
          <w:sz w:val="24"/>
        </w:rPr>
        <w:t>современность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ориентированность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приспособленность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приспособленность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игр;</w:t>
      </w:r>
    </w:p>
    <w:p w:rsidR="001A5B2A" w:rsidRDefault="00F21614">
      <w:pPr>
        <w:pStyle w:val="1"/>
        <w:spacing w:line="275" w:lineRule="exact"/>
      </w:pPr>
      <w:r>
        <w:t>Инструментарий: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line="275" w:lineRule="exact"/>
        <w:ind w:left="840"/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РППС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ФОП;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before="5"/>
        <w:ind w:left="840"/>
        <w:rPr>
          <w:sz w:val="24"/>
        </w:rPr>
      </w:pP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line="275" w:lineRule="exact"/>
        <w:ind w:left="840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1A5B2A" w:rsidRDefault="00F21614">
      <w:pPr>
        <w:pStyle w:val="1"/>
        <w:spacing w:line="275" w:lineRule="exact"/>
      </w:pPr>
      <w:r>
        <w:t>В</w:t>
      </w:r>
      <w:r w:rsidR="00CA1209">
        <w:t xml:space="preserve"> </w:t>
      </w:r>
      <w:r>
        <w:t>ходе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РППС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методы: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1"/>
        </w:tabs>
        <w:spacing w:before="2"/>
        <w:ind w:right="286" w:hanging="36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1A5B2A" w:rsidRDefault="00F21614">
      <w:pPr>
        <w:pStyle w:val="a5"/>
        <w:numPr>
          <w:ilvl w:val="0"/>
          <w:numId w:val="2"/>
        </w:numPr>
        <w:tabs>
          <w:tab w:val="left" w:pos="841"/>
        </w:tabs>
        <w:spacing w:before="1"/>
        <w:ind w:right="294" w:hanging="36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CA1209" w:rsidRP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spacing w:before="1"/>
        <w:ind w:right="294"/>
        <w:jc w:val="both"/>
        <w:rPr>
          <w:sz w:val="24"/>
        </w:rPr>
      </w:pPr>
      <w:r w:rsidRPr="00CA1209">
        <w:rPr>
          <w:sz w:val="24"/>
        </w:rPr>
        <w:t>изучение документов о соответствии оборудования и материалов санитарн</w:t>
      </w:r>
      <w:proofErr w:type="gramStart"/>
      <w:r w:rsidRPr="00CA1209">
        <w:rPr>
          <w:sz w:val="24"/>
        </w:rPr>
        <w:t>о-</w:t>
      </w:r>
      <w:proofErr w:type="gramEnd"/>
      <w:r w:rsidRPr="00CA1209">
        <w:rPr>
          <w:sz w:val="24"/>
        </w:rPr>
        <w:t xml:space="preserve">      эпидемиологическим нормам и правилам содержания.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spacing w:before="1"/>
        <w:ind w:right="294"/>
        <w:jc w:val="both"/>
        <w:rPr>
          <w:sz w:val="24"/>
        </w:rPr>
      </w:pPr>
      <w:r w:rsidRPr="00CA1209">
        <w:rPr>
          <w:sz w:val="24"/>
        </w:rPr>
        <w:t>На основании плана-графика проведения мониторинга МКДОУ «Детский сад общеразвивающего вида «</w:t>
      </w:r>
      <w:proofErr w:type="spellStart"/>
      <w:r w:rsidRPr="00CA1209">
        <w:rPr>
          <w:sz w:val="24"/>
        </w:rPr>
        <w:t>Дюймовочка</w:t>
      </w:r>
      <w:proofErr w:type="spellEnd"/>
      <w:r w:rsidRPr="00CA1209">
        <w:rPr>
          <w:sz w:val="24"/>
        </w:rPr>
        <w:t xml:space="preserve">», была проведена оценка степени готовности РППС детского сада к реализации ФОП ДО и соответствия ее рекомендациям </w:t>
      </w:r>
      <w:proofErr w:type="spellStart"/>
      <w:r w:rsidRPr="00CA1209">
        <w:rPr>
          <w:sz w:val="24"/>
        </w:rPr>
        <w:t>Минпросвещения</w:t>
      </w:r>
      <w:proofErr w:type="spellEnd"/>
      <w:r w:rsidRPr="00CA1209">
        <w:rPr>
          <w:sz w:val="24"/>
        </w:rPr>
        <w:t>.</w:t>
      </w:r>
    </w:p>
    <w:p w:rsidR="00CA1209" w:rsidRDefault="00CA1209" w:rsidP="00CA1209">
      <w:pPr>
        <w:tabs>
          <w:tab w:val="left" w:pos="841"/>
        </w:tabs>
        <w:spacing w:before="71"/>
        <w:ind w:right="292"/>
        <w:jc w:val="both"/>
        <w:rPr>
          <w:sz w:val="24"/>
        </w:rPr>
      </w:pPr>
      <w:r>
        <w:rPr>
          <w:sz w:val="24"/>
        </w:rPr>
        <w:t xml:space="preserve">          </w:t>
      </w:r>
    </w:p>
    <w:p w:rsidR="00CA1209" w:rsidRPr="00CA1209" w:rsidRDefault="00F21614" w:rsidP="00CA1209">
      <w:pPr>
        <w:tabs>
          <w:tab w:val="left" w:pos="841"/>
        </w:tabs>
        <w:spacing w:before="71"/>
        <w:ind w:right="292"/>
        <w:jc w:val="both"/>
        <w:sectPr w:rsidR="00CA1209" w:rsidRPr="00CA1209" w:rsidSect="00CA1209">
          <w:pgSz w:w="11920" w:h="16850"/>
          <w:pgMar w:top="709" w:right="438" w:bottom="280" w:left="1320" w:header="720" w:footer="720" w:gutter="0"/>
          <w:cols w:space="720"/>
        </w:sectPr>
      </w:pPr>
      <w:r>
        <w:rPr>
          <w:sz w:val="24"/>
        </w:rPr>
        <w:t>.</w:t>
      </w:r>
      <w:r w:rsidR="00CA1209" w:rsidRPr="00CA1209">
        <w:t xml:space="preserve"> </w:t>
      </w:r>
    </w:p>
    <w:p w:rsidR="00CA1209" w:rsidRDefault="00CA1209" w:rsidP="00CA1209">
      <w:pPr>
        <w:pStyle w:val="1"/>
        <w:spacing w:before="5"/>
        <w:ind w:left="0"/>
        <w:jc w:val="both"/>
      </w:pPr>
      <w:r>
        <w:lastRenderedPageBreak/>
        <w:t>В ходе</w:t>
      </w:r>
      <w:r>
        <w:rPr>
          <w:spacing w:val="-8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выявлено:</w:t>
      </w:r>
    </w:p>
    <w:p w:rsidR="00CA1209" w:rsidRDefault="00CA1209" w:rsidP="00CA1209">
      <w:pPr>
        <w:pStyle w:val="a3"/>
        <w:ind w:left="120" w:right="109" w:firstLine="619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оценка</w:t>
      </w:r>
      <w:proofErr w:type="gramEnd"/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наполнения.</w:t>
      </w:r>
    </w:p>
    <w:p w:rsidR="00CA1209" w:rsidRDefault="00CA1209" w:rsidP="00CA1209">
      <w:pPr>
        <w:pStyle w:val="a3"/>
        <w:ind w:left="120" w:right="109" w:firstLine="0"/>
        <w:jc w:val="both"/>
      </w:pPr>
      <w:r>
        <w:t xml:space="preserve">В группах </w:t>
      </w:r>
      <w:proofErr w:type="gramStart"/>
      <w:r>
        <w:t>создана</w:t>
      </w:r>
      <w:proofErr w:type="gramEnd"/>
      <w:r>
        <w:t xml:space="preserve"> комфортная РППС, соответствующая гендерным, 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вызывающая</w:t>
      </w:r>
      <w:r>
        <w:rPr>
          <w:spacing w:val="-57"/>
        </w:rPr>
        <w:t xml:space="preserve"> </w:t>
      </w:r>
      <w:r>
        <w:t>патриотические чувства. Развивающая среда имеет гибкое зонирование, что 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заниматься,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другу,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деятельности.</w:t>
      </w:r>
    </w:p>
    <w:p w:rsidR="00CA1209" w:rsidRDefault="00CA1209" w:rsidP="00CA1209">
      <w:pPr>
        <w:pStyle w:val="a3"/>
        <w:spacing w:before="1"/>
        <w:ind w:left="120" w:right="114" w:firstLine="0"/>
        <w:jc w:val="both"/>
      </w:pPr>
      <w:r>
        <w:t>РППС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proofErr w:type="gramStart"/>
      <w:r>
        <w:t>насыщенна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-57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детям: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развивающий</w:t>
      </w:r>
      <w:r>
        <w:rPr>
          <w:spacing w:val="2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игры. Группа</w:t>
      </w:r>
      <w:r>
        <w:rPr>
          <w:spacing w:val="-2"/>
        </w:rPr>
        <w:t xml:space="preserve"> </w:t>
      </w:r>
      <w:r>
        <w:t>оснащена: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left="840"/>
        <w:jc w:val="both"/>
        <w:rPr>
          <w:sz w:val="24"/>
        </w:rPr>
      </w:pP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left="840"/>
        <w:jc w:val="both"/>
        <w:rPr>
          <w:sz w:val="24"/>
        </w:rPr>
      </w:pP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right="294" w:hanging="360"/>
        <w:jc w:val="both"/>
        <w:rPr>
          <w:sz w:val="24"/>
        </w:rPr>
      </w:pP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left="840"/>
        <w:jc w:val="both"/>
        <w:rPr>
          <w:sz w:val="24"/>
        </w:rPr>
      </w:pP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активности.</w:t>
      </w:r>
    </w:p>
    <w:p w:rsidR="00CA1209" w:rsidRDefault="00CA1209" w:rsidP="00CA1209">
      <w:pPr>
        <w:pStyle w:val="a3"/>
        <w:ind w:left="120" w:right="107" w:firstLine="619"/>
        <w:jc w:val="both"/>
      </w:pP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меняется,</w:t>
      </w:r>
      <w:r>
        <w:rPr>
          <w:spacing w:val="1"/>
        </w:rPr>
        <w:t xml:space="preserve"> </w:t>
      </w:r>
      <w:r>
        <w:t>появляются   новые   предметы,   стимулирующие   все   виды   детской   деятельности.</w:t>
      </w:r>
      <w:r>
        <w:rPr>
          <w:spacing w:val="1"/>
        </w:rPr>
        <w:t xml:space="preserve"> </w:t>
      </w:r>
      <w:r>
        <w:t>В организации РППС активно участвуют дети – так, воспитанникам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выставлять</w:t>
      </w:r>
      <w:r>
        <w:rPr>
          <w:spacing w:val="60"/>
        </w:rPr>
        <w:t xml:space="preserve"> </w:t>
      </w:r>
      <w:r>
        <w:t>свои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по направлению   продуктивной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пространстве</w:t>
      </w:r>
      <w:r>
        <w:rPr>
          <w:spacing w:val="10"/>
        </w:rPr>
        <w:t xml:space="preserve"> </w:t>
      </w:r>
      <w:r>
        <w:t>группы:</w:t>
      </w:r>
      <w:r>
        <w:rPr>
          <w:spacing w:val="7"/>
        </w:rPr>
        <w:t xml:space="preserve"> </w:t>
      </w:r>
      <w:r>
        <w:t>рисунки,</w:t>
      </w:r>
      <w:r>
        <w:rPr>
          <w:spacing w:val="9"/>
        </w:rPr>
        <w:t xml:space="preserve"> </w:t>
      </w:r>
      <w:r>
        <w:t>коллажи,</w:t>
      </w:r>
      <w:r>
        <w:rPr>
          <w:spacing w:val="7"/>
        </w:rPr>
        <w:t xml:space="preserve"> </w:t>
      </w:r>
      <w:r>
        <w:t>поделки.</w:t>
      </w:r>
      <w:r>
        <w:rPr>
          <w:spacing w:val="7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этого</w:t>
      </w:r>
      <w:r>
        <w:rPr>
          <w:spacing w:val="7"/>
        </w:rPr>
        <w:t xml:space="preserve"> </w:t>
      </w:r>
      <w:r>
        <w:t>используются</w:t>
      </w:r>
      <w:r>
        <w:rPr>
          <w:spacing w:val="67"/>
        </w:rPr>
        <w:t xml:space="preserve"> </w:t>
      </w:r>
      <w:r>
        <w:t>веревки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прищепками, магнитные</w:t>
      </w:r>
      <w:r>
        <w:rPr>
          <w:spacing w:val="3"/>
        </w:rPr>
        <w:t xml:space="preserve"> </w:t>
      </w:r>
      <w:r>
        <w:t>доски, мольберты,</w:t>
      </w:r>
      <w:r>
        <w:rPr>
          <w:spacing w:val="-1"/>
        </w:rPr>
        <w:t xml:space="preserve"> </w:t>
      </w:r>
      <w:r>
        <w:t>полочки.</w:t>
      </w:r>
    </w:p>
    <w:p w:rsidR="00CA1209" w:rsidRDefault="00CA1209" w:rsidP="00CA1209">
      <w:pPr>
        <w:pStyle w:val="a3"/>
        <w:ind w:left="120" w:right="115" w:firstLine="0"/>
        <w:jc w:val="both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возраста детей, а также их физических показателей: все игры и игрушки расположены</w:t>
      </w:r>
      <w:r>
        <w:rPr>
          <w:spacing w:val="1"/>
        </w:rPr>
        <w:t xml:space="preserve"> </w:t>
      </w:r>
      <w:r>
        <w:t>на расстоянии</w:t>
      </w:r>
      <w:r>
        <w:rPr>
          <w:spacing w:val="1"/>
        </w:rPr>
        <w:t xml:space="preserve"> </w:t>
      </w:r>
      <w:r>
        <w:t>«глаз-рука».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3"/>
        </w:rPr>
        <w:t xml:space="preserve"> </w:t>
      </w:r>
      <w:r>
        <w:t>учитывается 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игровой деятельности.</w:t>
      </w:r>
    </w:p>
    <w:p w:rsidR="00CA1209" w:rsidRDefault="00CA1209" w:rsidP="00CA1209">
      <w:pPr>
        <w:pStyle w:val="a3"/>
        <w:ind w:left="120" w:right="105" w:firstLine="0"/>
        <w:jc w:val="both"/>
      </w:pPr>
      <w:r>
        <w:t>Среда может видоизменяться в зависимости от образовательной ситуации, в том числе</w:t>
      </w:r>
      <w:r>
        <w:rPr>
          <w:spacing w:val="1"/>
        </w:rPr>
        <w:t xml:space="preserve"> </w:t>
      </w:r>
      <w:r>
        <w:t>от меняющихся интересов и возможностей детей. РППС обеспечивает возможность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уединения.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сохранению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эстетическому, социально-нравственному развитию, психоэмоциональному комфорту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и его   социализации.   Все   элементы   РППС   соответствуют   требованиям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центров активности, оснащенных большим количеством развивающих материалов. Все</w:t>
      </w:r>
      <w:r>
        <w:rPr>
          <w:spacing w:val="-57"/>
        </w:rPr>
        <w:t xml:space="preserve"> </w:t>
      </w:r>
      <w:r>
        <w:t>предметы и материалы доступны детям. В группе раннего возраста оформлены шесть</w:t>
      </w:r>
      <w:r>
        <w:rPr>
          <w:spacing w:val="1"/>
        </w:rPr>
        <w:t xml:space="preserve"> </w:t>
      </w:r>
      <w:r>
        <w:t>центров: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left="84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CA1209" w:rsidRDefault="00CA1209" w:rsidP="00CA1209">
      <w:pPr>
        <w:jc w:val="both"/>
        <w:rPr>
          <w:sz w:val="24"/>
        </w:rPr>
        <w:sectPr w:rsidR="00CA1209">
          <w:pgSz w:w="11920" w:h="16850"/>
          <w:pgMar w:top="1360" w:right="1320" w:bottom="280" w:left="1320" w:header="720" w:footer="720" w:gutter="0"/>
          <w:cols w:space="720"/>
        </w:sectPr>
      </w:pP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before="71"/>
        <w:ind w:left="840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сенсорики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предметно-манипуляторных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53"/>
          <w:sz w:val="24"/>
        </w:rPr>
        <w:t xml:space="preserve"> </w:t>
      </w:r>
      <w:r>
        <w:rPr>
          <w:sz w:val="24"/>
        </w:rPr>
        <w:t>труда</w:t>
      </w:r>
    </w:p>
    <w:p w:rsidR="00CA1209" w:rsidRDefault="00CA1209" w:rsidP="00CA1209">
      <w:pPr>
        <w:pStyle w:val="a3"/>
        <w:ind w:left="120" w:firstLine="417"/>
      </w:pPr>
      <w:r>
        <w:t>Игры,</w:t>
      </w:r>
      <w:r>
        <w:rPr>
          <w:spacing w:val="44"/>
        </w:rPr>
        <w:t xml:space="preserve"> </w:t>
      </w:r>
      <w:r>
        <w:t>пособия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центрах</w:t>
      </w:r>
      <w:r>
        <w:rPr>
          <w:spacing w:val="48"/>
        </w:rPr>
        <w:t xml:space="preserve"> </w:t>
      </w:r>
      <w:proofErr w:type="spellStart"/>
      <w:r>
        <w:t>полифункциональны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пригодны</w:t>
      </w:r>
      <w:r>
        <w:rPr>
          <w:spacing w:val="45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использования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 деятельности.</w:t>
      </w:r>
    </w:p>
    <w:p w:rsidR="00CA1209" w:rsidRDefault="00CA1209" w:rsidP="00CA1209">
      <w:pPr>
        <w:pStyle w:val="a3"/>
        <w:ind w:left="120" w:firstLine="0"/>
      </w:pP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выявлены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недочеты: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  <w:tab w:val="left" w:pos="1766"/>
          <w:tab w:val="left" w:pos="3051"/>
          <w:tab w:val="left" w:pos="5176"/>
          <w:tab w:val="left" w:pos="6552"/>
          <w:tab w:val="left" w:pos="7801"/>
        </w:tabs>
        <w:ind w:right="299" w:hanging="360"/>
        <w:rPr>
          <w:sz w:val="24"/>
        </w:rPr>
      </w:pPr>
      <w:r>
        <w:rPr>
          <w:sz w:val="24"/>
        </w:rPr>
        <w:t>центр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коммуникации</w:t>
      </w:r>
      <w:r>
        <w:rPr>
          <w:sz w:val="24"/>
        </w:rPr>
        <w:tab/>
        <w:t>содержит</w:t>
      </w:r>
      <w:r>
        <w:rPr>
          <w:sz w:val="24"/>
        </w:rPr>
        <w:tab/>
        <w:t>игровые</w:t>
      </w:r>
      <w:r>
        <w:rPr>
          <w:sz w:val="24"/>
        </w:rPr>
        <w:tab/>
        <w:t>материалы,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возрасту;</w:t>
      </w:r>
    </w:p>
    <w:p w:rsidR="00CA1209" w:rsidRDefault="00CA1209" w:rsidP="00CA1209">
      <w:pPr>
        <w:pStyle w:val="1"/>
      </w:pPr>
      <w:r>
        <w:t>Группы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</w:p>
    <w:p w:rsidR="00CA1209" w:rsidRDefault="00CA1209" w:rsidP="00CA1209">
      <w:pPr>
        <w:pStyle w:val="a3"/>
        <w:spacing w:before="3"/>
        <w:ind w:left="120" w:right="106" w:firstLine="417"/>
        <w:jc w:val="both"/>
      </w:pPr>
      <w:r>
        <w:t>В группах дошкольного возраста оценка РППС проводилась также в два этапа:</w:t>
      </w:r>
      <w:r>
        <w:rPr>
          <w:spacing w:val="1"/>
        </w:rPr>
        <w:t xml:space="preserve"> </w:t>
      </w:r>
      <w:r>
        <w:t xml:space="preserve">оценка состояния РППС по требованиям ФГОС и ФОП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оценка</w:t>
      </w:r>
      <w:proofErr w:type="gramEnd"/>
      <w:r>
        <w:t xml:space="preserve"> наличия центров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gramStart"/>
      <w:r>
        <w:t>создана</w:t>
      </w:r>
      <w:proofErr w:type="gramEnd"/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зонирование,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 желаниями</w:t>
      </w:r>
      <w:r>
        <w:rPr>
          <w:spacing w:val="1"/>
        </w:rPr>
        <w:t xml:space="preserve"> </w:t>
      </w:r>
      <w:r>
        <w:t>в одно и то же время свободно заниматься,</w:t>
      </w:r>
      <w:r>
        <w:rPr>
          <w:spacing w:val="60"/>
        </w:rPr>
        <w:t xml:space="preserve"> </w:t>
      </w:r>
      <w:r>
        <w:t>не мешая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пересекаются,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-57"/>
        </w:rPr>
        <w:t xml:space="preserve"> </w:t>
      </w:r>
      <w:r>
        <w:t>передвижения детей. Все игры и материалы в группе расположены таким образом, 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proofErr w:type="gramStart"/>
      <w:r>
        <w:t>Развивающая</w:t>
      </w:r>
      <w:proofErr w:type="gramEnd"/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это: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spacing w:before="1"/>
        <w:ind w:left="840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игрушками;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left="840"/>
        <w:jc w:val="both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крупы);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right="322" w:hanging="360"/>
        <w:rPr>
          <w:sz w:val="24"/>
        </w:rPr>
      </w:pPr>
      <w:r>
        <w:rPr>
          <w:sz w:val="24"/>
        </w:rPr>
        <w:t>общение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2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0"/>
          <w:sz w:val="24"/>
        </w:rPr>
        <w:t xml:space="preserve"> </w:t>
      </w:r>
      <w:r>
        <w:rPr>
          <w:sz w:val="24"/>
        </w:rPr>
        <w:t>под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самообслуживание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предметами-орудиями;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стихов;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рассматривание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двигательная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активность.</w:t>
      </w:r>
    </w:p>
    <w:p w:rsidR="00CA1209" w:rsidRDefault="00CA1209" w:rsidP="00CA1209">
      <w:pPr>
        <w:pStyle w:val="a3"/>
        <w:ind w:left="120" w:right="107" w:firstLine="417"/>
        <w:jc w:val="both"/>
      </w:pP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меняется,</w:t>
      </w:r>
      <w:r>
        <w:rPr>
          <w:spacing w:val="-57"/>
        </w:rPr>
        <w:t xml:space="preserve"> </w:t>
      </w:r>
      <w:r>
        <w:t>появляются   новые   предметы,   стимулирующие   все   виды   детской   деятельности.</w:t>
      </w:r>
      <w:r>
        <w:rPr>
          <w:spacing w:val="1"/>
        </w:rPr>
        <w:t xml:space="preserve"> </w:t>
      </w:r>
      <w:r>
        <w:t>В организации РППС активно участвуют дети – так, воспитанникам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выставлять</w:t>
      </w:r>
      <w:r>
        <w:rPr>
          <w:spacing w:val="60"/>
        </w:rPr>
        <w:t xml:space="preserve"> </w:t>
      </w:r>
      <w:r>
        <w:t>свои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по направлению   продуктивной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пространстве</w:t>
      </w:r>
      <w:r>
        <w:rPr>
          <w:spacing w:val="10"/>
        </w:rPr>
        <w:t xml:space="preserve"> </w:t>
      </w:r>
      <w:r>
        <w:t>группы:</w:t>
      </w:r>
      <w:r>
        <w:rPr>
          <w:spacing w:val="7"/>
        </w:rPr>
        <w:t xml:space="preserve"> </w:t>
      </w:r>
      <w:r>
        <w:t>рисунки,</w:t>
      </w:r>
      <w:r>
        <w:rPr>
          <w:spacing w:val="9"/>
        </w:rPr>
        <w:t xml:space="preserve"> </w:t>
      </w:r>
      <w:r>
        <w:t>коллажи,</w:t>
      </w:r>
      <w:r>
        <w:rPr>
          <w:spacing w:val="7"/>
        </w:rPr>
        <w:t xml:space="preserve"> </w:t>
      </w:r>
      <w:r>
        <w:t>поделки.</w:t>
      </w:r>
      <w:r>
        <w:rPr>
          <w:spacing w:val="7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этого</w:t>
      </w:r>
      <w:r>
        <w:rPr>
          <w:spacing w:val="7"/>
        </w:rPr>
        <w:t xml:space="preserve"> </w:t>
      </w:r>
      <w:r>
        <w:t>используются</w:t>
      </w:r>
      <w:r>
        <w:rPr>
          <w:spacing w:val="67"/>
        </w:rPr>
        <w:t xml:space="preserve"> </w:t>
      </w:r>
      <w:r>
        <w:t>веревки</w:t>
      </w:r>
      <w:r>
        <w:rPr>
          <w:spacing w:val="-58"/>
        </w:rPr>
        <w:t xml:space="preserve"> </w:t>
      </w:r>
      <w:r>
        <w:t>с прищепками,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полочки.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безопасному нахождению детей в группе, возможности безопасно играть и заниматься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61"/>
        </w:rPr>
        <w:t xml:space="preserve"> </w:t>
      </w:r>
      <w:r>
        <w:t>игровой,</w:t>
      </w:r>
      <w:r>
        <w:rPr>
          <w:spacing w:val="-57"/>
        </w:rPr>
        <w:t xml:space="preserve"> </w:t>
      </w:r>
      <w:r>
        <w:t>образовательной).    В центрах    активности     размещены     знаки,     напоминающие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аккуратном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(безопасность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 деятельности – обращение с ножницами, кисточками, карандашами,</w:t>
      </w:r>
      <w:r>
        <w:rPr>
          <w:spacing w:val="1"/>
        </w:rPr>
        <w:t xml:space="preserve"> </w:t>
      </w:r>
      <w:r>
        <w:t>пластилином).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центров     активности.     В некоторых     группах     продумано     соседство     центров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интеграция.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группах</w:t>
      </w:r>
      <w:r>
        <w:rPr>
          <w:spacing w:val="56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прослеживается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активности:</w:t>
      </w:r>
    </w:p>
    <w:p w:rsidR="00CA1209" w:rsidRDefault="00CA1209" w:rsidP="00CA1209">
      <w:pPr>
        <w:jc w:val="both"/>
        <w:sectPr w:rsidR="00CA1209">
          <w:pgSz w:w="11920" w:h="16850"/>
          <w:pgMar w:top="1360" w:right="1320" w:bottom="280" w:left="1320" w:header="720" w:footer="720" w:gutter="0"/>
          <w:cols w:space="720"/>
        </w:sectPr>
      </w:pP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before="71"/>
        <w:ind w:left="840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конструирования;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экспериментирования;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коммуникации;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уединения;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творчества.</w:t>
      </w:r>
    </w:p>
    <w:p w:rsidR="00CA1209" w:rsidRDefault="00CA1209" w:rsidP="00CA1209">
      <w:pPr>
        <w:pStyle w:val="a3"/>
        <w:tabs>
          <w:tab w:val="left" w:pos="2484"/>
          <w:tab w:val="left" w:pos="5349"/>
          <w:tab w:val="left" w:pos="7900"/>
        </w:tabs>
        <w:ind w:left="120" w:right="108" w:firstLine="417"/>
        <w:jc w:val="both"/>
      </w:pPr>
      <w:r>
        <w:t>Размещение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задач,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игровых замыслов</w:t>
      </w:r>
      <w:r>
        <w:rPr>
          <w:spacing w:val="-1"/>
        </w:rPr>
        <w:t xml:space="preserve"> </w:t>
      </w:r>
      <w:r>
        <w:t>детей.</w:t>
      </w:r>
    </w:p>
    <w:p w:rsidR="00CA1209" w:rsidRDefault="00CA1209" w:rsidP="00CA1209">
      <w:pPr>
        <w:pStyle w:val="a3"/>
        <w:spacing w:before="1"/>
        <w:ind w:left="120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выявлены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недочеты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центров: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right="29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88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рекомендованы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ФОП  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.  </w:t>
      </w:r>
      <w:r>
        <w:rPr>
          <w:spacing w:val="36"/>
          <w:sz w:val="24"/>
        </w:rPr>
        <w:t xml:space="preserve"> </w:t>
      </w:r>
    </w:p>
    <w:p w:rsidR="00CA1209" w:rsidRDefault="00CA1209" w:rsidP="00CA1209">
      <w:pPr>
        <w:pStyle w:val="a5"/>
        <w:numPr>
          <w:ilvl w:val="0"/>
          <w:numId w:val="2"/>
        </w:numPr>
        <w:tabs>
          <w:tab w:val="left" w:pos="841"/>
        </w:tabs>
        <w:ind w:right="298" w:hanging="360"/>
        <w:jc w:val="both"/>
        <w:rPr>
          <w:sz w:val="24"/>
        </w:rPr>
      </w:pPr>
      <w:r>
        <w:rPr>
          <w:sz w:val="24"/>
        </w:rPr>
        <w:t>в средней    группе    книжный    уголок     содержит     материалы,    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возрасту.</w:t>
      </w:r>
    </w:p>
    <w:p w:rsidR="00CA1209" w:rsidRDefault="00CA1209" w:rsidP="00CA1209">
      <w:pPr>
        <w:pStyle w:val="a3"/>
        <w:spacing w:before="1"/>
        <w:ind w:left="120" w:right="110" w:firstLine="0"/>
        <w:jc w:val="both"/>
      </w:pPr>
      <w:r>
        <w:t>РППС</w:t>
      </w:r>
      <w:r>
        <w:rPr>
          <w:spacing w:val="1"/>
        </w:rPr>
        <w:t xml:space="preserve"> </w:t>
      </w:r>
      <w:proofErr w:type="gramStart"/>
      <w:r>
        <w:t>спроектирована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Предметно-развивающая    среда    групп     максимально     приближена     к интересам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потребностям каждого дошкольника.</w:t>
      </w:r>
    </w:p>
    <w:p w:rsidR="00CA1209" w:rsidRDefault="00CA1209" w:rsidP="00CA1209">
      <w:pPr>
        <w:pStyle w:val="a3"/>
        <w:spacing w:before="1"/>
        <w:ind w:left="120" w:right="110" w:firstLine="0"/>
        <w:jc w:val="both"/>
      </w:pPr>
      <w:r>
        <w:t xml:space="preserve">Для реализации региональной программы в группах имеются центры Дагестанского </w:t>
      </w:r>
      <w:proofErr w:type="spellStart"/>
      <w:r>
        <w:t>фольклора</w:t>
      </w:r>
      <w:proofErr w:type="gramStart"/>
      <w:r>
        <w:t>,а</w:t>
      </w:r>
      <w:proofErr w:type="spellEnd"/>
      <w:proofErr w:type="gramEnd"/>
      <w:r>
        <w:t xml:space="preserve"> также в фойе сада создан музей Дагестанского искусства.</w:t>
      </w:r>
    </w:p>
    <w:p w:rsidR="00CA1209" w:rsidRDefault="00CA1209" w:rsidP="00CA1209">
      <w:pPr>
        <w:pStyle w:val="1"/>
        <w:jc w:val="both"/>
      </w:pPr>
      <w:r>
        <w:t>Общий</w:t>
      </w:r>
      <w:r>
        <w:rPr>
          <w:spacing w:val="-2"/>
        </w:rPr>
        <w:t xml:space="preserve"> </w:t>
      </w:r>
      <w:r>
        <w:t>вывод</w:t>
      </w:r>
    </w:p>
    <w:p w:rsidR="00CA1209" w:rsidRDefault="00CA1209" w:rsidP="00CA1209">
      <w:pPr>
        <w:pStyle w:val="a3"/>
        <w:spacing w:before="2"/>
        <w:ind w:left="120" w:right="121" w:firstLine="0"/>
        <w:jc w:val="both"/>
      </w:pPr>
      <w:r>
        <w:t xml:space="preserve">В целом РППС групп соответствует требованиям ФГОС, ФОП и ФАОП </w:t>
      </w:r>
      <w:proofErr w:type="gramStart"/>
      <w:r>
        <w:t>ДО</w:t>
      </w:r>
      <w:proofErr w:type="gramEnd"/>
      <w:r>
        <w:t xml:space="preserve"> и 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>реализации федеральных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CA1209" w:rsidRDefault="00CA1209" w:rsidP="00CA1209">
      <w:pPr>
        <w:pStyle w:val="1"/>
        <w:spacing w:line="274" w:lineRule="exact"/>
        <w:jc w:val="both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приняты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решения</w:t>
      </w:r>
    </w:p>
    <w:p w:rsidR="00CA1209" w:rsidRDefault="00CA1209" w:rsidP="00CA1209">
      <w:pPr>
        <w:pStyle w:val="a5"/>
        <w:numPr>
          <w:ilvl w:val="0"/>
          <w:numId w:val="1"/>
        </w:numPr>
        <w:tabs>
          <w:tab w:val="left" w:pos="361"/>
        </w:tabs>
        <w:spacing w:before="3"/>
        <w:ind w:right="1006" w:firstLine="0"/>
        <w:rPr>
          <w:sz w:val="24"/>
        </w:rPr>
      </w:pPr>
      <w:r>
        <w:rPr>
          <w:sz w:val="24"/>
        </w:rPr>
        <w:t>Педагогам принять в работу Методические рекомендации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сада.</w:t>
      </w:r>
    </w:p>
    <w:p w:rsidR="00CA1209" w:rsidRDefault="00CA1209" w:rsidP="00CA1209">
      <w:pPr>
        <w:ind w:left="120"/>
        <w:rPr>
          <w:sz w:val="24"/>
          <w:szCs w:val="24"/>
        </w:rPr>
      </w:pPr>
      <w:r>
        <w:rPr>
          <w:b/>
          <w:sz w:val="24"/>
        </w:rPr>
        <w:t>Ответственный:</w:t>
      </w:r>
      <w:r w:rsidRPr="00F216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Методист </w:t>
      </w:r>
      <w:proofErr w:type="spellStart"/>
      <w:r>
        <w:rPr>
          <w:sz w:val="24"/>
          <w:szCs w:val="24"/>
        </w:rPr>
        <w:t>Магомедгаджиева</w:t>
      </w:r>
      <w:proofErr w:type="spellEnd"/>
      <w:r>
        <w:rPr>
          <w:sz w:val="24"/>
          <w:szCs w:val="24"/>
        </w:rPr>
        <w:t xml:space="preserve"> М.С.</w:t>
      </w:r>
    </w:p>
    <w:p w:rsidR="00CA1209" w:rsidRDefault="00CA1209" w:rsidP="00CA1209">
      <w:pPr>
        <w:ind w:left="120"/>
        <w:rPr>
          <w:b/>
          <w:sz w:val="24"/>
        </w:rPr>
      </w:pPr>
      <w:r>
        <w:rPr>
          <w:b/>
          <w:sz w:val="24"/>
        </w:rPr>
        <w:t xml:space="preserve"> </w:t>
      </w:r>
    </w:p>
    <w:p w:rsidR="00CA1209" w:rsidRDefault="00CA1209" w:rsidP="00CA1209">
      <w:pPr>
        <w:pStyle w:val="a5"/>
        <w:numPr>
          <w:ilvl w:val="0"/>
          <w:numId w:val="1"/>
        </w:numPr>
        <w:tabs>
          <w:tab w:val="left" w:pos="486"/>
        </w:tabs>
        <w:ind w:right="110" w:firstLine="0"/>
        <w:jc w:val="both"/>
        <w:rPr>
          <w:sz w:val="24"/>
        </w:rPr>
      </w:pPr>
      <w:r>
        <w:rPr>
          <w:sz w:val="24"/>
        </w:rPr>
        <w:t>Пополнить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 пяти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взаимодополняющих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:rsidR="00CA1209" w:rsidRDefault="00CA1209" w:rsidP="00CA1209">
      <w:pPr>
        <w:pStyle w:val="a5"/>
        <w:numPr>
          <w:ilvl w:val="0"/>
          <w:numId w:val="1"/>
        </w:numPr>
        <w:tabs>
          <w:tab w:val="left" w:pos="361"/>
        </w:tabs>
        <w:ind w:left="360" w:hanging="243"/>
        <w:jc w:val="both"/>
        <w:rPr>
          <w:sz w:val="24"/>
        </w:rPr>
      </w:pPr>
      <w:r>
        <w:rPr>
          <w:sz w:val="24"/>
        </w:rPr>
        <w:t>Педагогам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  <w:szCs w:val="24"/>
        </w:rPr>
        <w:t xml:space="preserve">методисту </w:t>
      </w:r>
      <w:proofErr w:type="spellStart"/>
      <w:r>
        <w:rPr>
          <w:sz w:val="24"/>
          <w:szCs w:val="24"/>
        </w:rPr>
        <w:t>Магомедгаджиевой</w:t>
      </w:r>
      <w:proofErr w:type="spellEnd"/>
      <w:r>
        <w:rPr>
          <w:sz w:val="24"/>
          <w:szCs w:val="24"/>
        </w:rPr>
        <w:t xml:space="preserve"> М.С. </w:t>
      </w:r>
      <w:r>
        <w:rPr>
          <w:sz w:val="24"/>
        </w:rPr>
        <w:t>список</w:t>
      </w:r>
    </w:p>
    <w:p w:rsidR="00CA1209" w:rsidRDefault="00CA1209" w:rsidP="00CA1209">
      <w:pPr>
        <w:pStyle w:val="a3"/>
        <w:ind w:left="120" w:right="177" w:firstLine="0"/>
        <w:jc w:val="both"/>
      </w:pPr>
      <w:r>
        <w:t>с наименованиями необходимого оборудования и материалов согласно рекомендациям</w:t>
      </w:r>
      <w:r>
        <w:rPr>
          <w:spacing w:val="-57"/>
        </w:rPr>
        <w:t xml:space="preserve"> </w:t>
      </w:r>
      <w:proofErr w:type="spellStart"/>
      <w:r>
        <w:t>Минпросвещения</w:t>
      </w:r>
      <w:proofErr w:type="spellEnd"/>
      <w:r>
        <w:t>.</w:t>
      </w:r>
    </w:p>
    <w:p w:rsidR="00CA1209" w:rsidRDefault="00CA1209" w:rsidP="00CA1209">
      <w:pPr>
        <w:spacing w:before="1"/>
        <w:ind w:left="120"/>
        <w:jc w:val="both"/>
        <w:rPr>
          <w:sz w:val="24"/>
        </w:rPr>
      </w:pPr>
      <w:r>
        <w:rPr>
          <w:b/>
          <w:sz w:val="24"/>
        </w:rPr>
        <w:t>Ответственные: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</w:p>
    <w:p w:rsidR="00CA1209" w:rsidRDefault="00CA1209" w:rsidP="00CA1209">
      <w:pPr>
        <w:pStyle w:val="a5"/>
        <w:numPr>
          <w:ilvl w:val="0"/>
          <w:numId w:val="1"/>
        </w:numPr>
        <w:tabs>
          <w:tab w:val="left" w:pos="361"/>
        </w:tabs>
        <w:ind w:left="360" w:hanging="24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РППС,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исправить.</w:t>
      </w:r>
    </w:p>
    <w:p w:rsidR="00CA1209" w:rsidRDefault="00CA1209" w:rsidP="00CA1209">
      <w:pPr>
        <w:ind w:left="120"/>
        <w:jc w:val="both"/>
        <w:rPr>
          <w:sz w:val="24"/>
        </w:rPr>
      </w:pPr>
      <w:r>
        <w:rPr>
          <w:b/>
          <w:sz w:val="24"/>
        </w:rPr>
        <w:t>Ответственные: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</w:p>
    <w:p w:rsidR="00CA1209" w:rsidRDefault="00CA1209" w:rsidP="00CA1209">
      <w:pPr>
        <w:pStyle w:val="a5"/>
        <w:numPr>
          <w:ilvl w:val="0"/>
          <w:numId w:val="1"/>
        </w:numPr>
        <w:tabs>
          <w:tab w:val="left" w:pos="361"/>
        </w:tabs>
        <w:ind w:right="775" w:firstLine="0"/>
        <w:rPr>
          <w:sz w:val="24"/>
        </w:rPr>
      </w:pPr>
      <w:r>
        <w:rPr>
          <w:sz w:val="24"/>
        </w:rPr>
        <w:t>Провести повторный мониторинг по результатам реализации корректирующих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возрастных группах.</w:t>
      </w:r>
    </w:p>
    <w:p w:rsidR="00CA1209" w:rsidRDefault="00CA1209" w:rsidP="00CA1209">
      <w:pPr>
        <w:ind w:left="120"/>
        <w:rPr>
          <w:sz w:val="24"/>
          <w:szCs w:val="24"/>
        </w:rPr>
      </w:pPr>
      <w:r>
        <w:rPr>
          <w:b/>
          <w:sz w:val="24"/>
        </w:rPr>
        <w:t>Ответственный:</w:t>
      </w:r>
      <w:r>
        <w:rPr>
          <w:b/>
          <w:spacing w:val="-9"/>
          <w:sz w:val="24"/>
        </w:rPr>
        <w:t xml:space="preserve"> </w:t>
      </w:r>
      <w:r>
        <w:rPr>
          <w:sz w:val="24"/>
          <w:szCs w:val="24"/>
        </w:rPr>
        <w:t xml:space="preserve">Методист </w:t>
      </w:r>
      <w:proofErr w:type="spellStart"/>
      <w:r>
        <w:rPr>
          <w:sz w:val="24"/>
          <w:szCs w:val="24"/>
        </w:rPr>
        <w:t>Магомедгаджиева</w:t>
      </w:r>
      <w:proofErr w:type="spellEnd"/>
      <w:r>
        <w:rPr>
          <w:sz w:val="24"/>
          <w:szCs w:val="24"/>
        </w:rPr>
        <w:t xml:space="preserve"> М.С.</w:t>
      </w:r>
    </w:p>
    <w:p w:rsidR="001A5B2A" w:rsidRDefault="00CA1209" w:rsidP="00CA1209">
      <w:pPr>
        <w:ind w:left="120"/>
        <w:rPr>
          <w:sz w:val="24"/>
        </w:rPr>
      </w:pPr>
      <w:r>
        <w:rPr>
          <w:b/>
          <w:sz w:val="24"/>
        </w:rPr>
        <w:t>Срок: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июль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sectPr w:rsidR="001A5B2A">
      <w:pgSz w:w="11920" w:h="1685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DE1"/>
    <w:multiLevelType w:val="hybridMultilevel"/>
    <w:tmpl w:val="E4F66FAC"/>
    <w:lvl w:ilvl="0" w:tplc="7556CB26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68587E">
      <w:numFmt w:val="bullet"/>
      <w:lvlText w:val="•"/>
      <w:lvlJc w:val="left"/>
      <w:pPr>
        <w:ind w:left="1035" w:hanging="240"/>
      </w:pPr>
      <w:rPr>
        <w:rFonts w:hint="default"/>
        <w:lang w:val="ru-RU" w:eastAsia="en-US" w:bidi="ar-SA"/>
      </w:rPr>
    </w:lvl>
    <w:lvl w:ilvl="2" w:tplc="41B2D638">
      <w:numFmt w:val="bullet"/>
      <w:lvlText w:val="•"/>
      <w:lvlJc w:val="left"/>
      <w:pPr>
        <w:ind w:left="1950" w:hanging="240"/>
      </w:pPr>
      <w:rPr>
        <w:rFonts w:hint="default"/>
        <w:lang w:val="ru-RU" w:eastAsia="en-US" w:bidi="ar-SA"/>
      </w:rPr>
    </w:lvl>
    <w:lvl w:ilvl="3" w:tplc="CB32D666">
      <w:numFmt w:val="bullet"/>
      <w:lvlText w:val="•"/>
      <w:lvlJc w:val="left"/>
      <w:pPr>
        <w:ind w:left="2865" w:hanging="240"/>
      </w:pPr>
      <w:rPr>
        <w:rFonts w:hint="default"/>
        <w:lang w:val="ru-RU" w:eastAsia="en-US" w:bidi="ar-SA"/>
      </w:rPr>
    </w:lvl>
    <w:lvl w:ilvl="4" w:tplc="9A46FAF2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FEE54FE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  <w:lvl w:ilvl="6" w:tplc="10C22FE2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7" w:tplc="7B56247E">
      <w:numFmt w:val="bullet"/>
      <w:lvlText w:val="•"/>
      <w:lvlJc w:val="left"/>
      <w:pPr>
        <w:ind w:left="6525" w:hanging="240"/>
      </w:pPr>
      <w:rPr>
        <w:rFonts w:hint="default"/>
        <w:lang w:val="ru-RU" w:eastAsia="en-US" w:bidi="ar-SA"/>
      </w:rPr>
    </w:lvl>
    <w:lvl w:ilvl="8" w:tplc="55CA7D7C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</w:abstractNum>
  <w:abstractNum w:abstractNumId="1">
    <w:nsid w:val="3CCF1553"/>
    <w:multiLevelType w:val="hybridMultilevel"/>
    <w:tmpl w:val="A2647E2C"/>
    <w:lvl w:ilvl="0" w:tplc="FDD45E58">
      <w:numFmt w:val="bullet"/>
      <w:lvlText w:val=""/>
      <w:lvlJc w:val="left"/>
      <w:pPr>
        <w:ind w:left="900" w:hanging="30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E24C78">
      <w:numFmt w:val="bullet"/>
      <w:lvlText w:val="•"/>
      <w:lvlJc w:val="left"/>
      <w:pPr>
        <w:ind w:left="1737" w:hanging="303"/>
      </w:pPr>
      <w:rPr>
        <w:rFonts w:hint="default"/>
        <w:lang w:val="ru-RU" w:eastAsia="en-US" w:bidi="ar-SA"/>
      </w:rPr>
    </w:lvl>
    <w:lvl w:ilvl="2" w:tplc="FF82DEDA">
      <w:numFmt w:val="bullet"/>
      <w:lvlText w:val="•"/>
      <w:lvlJc w:val="left"/>
      <w:pPr>
        <w:ind w:left="2574" w:hanging="303"/>
      </w:pPr>
      <w:rPr>
        <w:rFonts w:hint="default"/>
        <w:lang w:val="ru-RU" w:eastAsia="en-US" w:bidi="ar-SA"/>
      </w:rPr>
    </w:lvl>
    <w:lvl w:ilvl="3" w:tplc="EB1050E0">
      <w:numFmt w:val="bullet"/>
      <w:lvlText w:val="•"/>
      <w:lvlJc w:val="left"/>
      <w:pPr>
        <w:ind w:left="3411" w:hanging="303"/>
      </w:pPr>
      <w:rPr>
        <w:rFonts w:hint="default"/>
        <w:lang w:val="ru-RU" w:eastAsia="en-US" w:bidi="ar-SA"/>
      </w:rPr>
    </w:lvl>
    <w:lvl w:ilvl="4" w:tplc="3502E12C">
      <w:numFmt w:val="bullet"/>
      <w:lvlText w:val="•"/>
      <w:lvlJc w:val="left"/>
      <w:pPr>
        <w:ind w:left="4248" w:hanging="303"/>
      </w:pPr>
      <w:rPr>
        <w:rFonts w:hint="default"/>
        <w:lang w:val="ru-RU" w:eastAsia="en-US" w:bidi="ar-SA"/>
      </w:rPr>
    </w:lvl>
    <w:lvl w:ilvl="5" w:tplc="17FED958">
      <w:numFmt w:val="bullet"/>
      <w:lvlText w:val="•"/>
      <w:lvlJc w:val="left"/>
      <w:pPr>
        <w:ind w:left="5085" w:hanging="303"/>
      </w:pPr>
      <w:rPr>
        <w:rFonts w:hint="default"/>
        <w:lang w:val="ru-RU" w:eastAsia="en-US" w:bidi="ar-SA"/>
      </w:rPr>
    </w:lvl>
    <w:lvl w:ilvl="6" w:tplc="B22AAA30">
      <w:numFmt w:val="bullet"/>
      <w:lvlText w:val="•"/>
      <w:lvlJc w:val="left"/>
      <w:pPr>
        <w:ind w:left="5922" w:hanging="303"/>
      </w:pPr>
      <w:rPr>
        <w:rFonts w:hint="default"/>
        <w:lang w:val="ru-RU" w:eastAsia="en-US" w:bidi="ar-SA"/>
      </w:rPr>
    </w:lvl>
    <w:lvl w:ilvl="7" w:tplc="7B04EF78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  <w:lvl w:ilvl="8" w:tplc="8E362D4A">
      <w:numFmt w:val="bullet"/>
      <w:lvlText w:val="•"/>
      <w:lvlJc w:val="left"/>
      <w:pPr>
        <w:ind w:left="7596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5B2A"/>
    <w:rsid w:val="001A5B2A"/>
    <w:rsid w:val="00CA1209"/>
    <w:rsid w:val="00D85FE2"/>
    <w:rsid w:val="00F2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40" w:hanging="30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40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A120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A1209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40" w:hanging="30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40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A120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A1209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dcterms:created xsi:type="dcterms:W3CDTF">2023-05-25T13:29:00Z</dcterms:created>
  <dcterms:modified xsi:type="dcterms:W3CDTF">2024-01-18T08:36:00Z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2023-05-25T00:00:00Z</vt:filetime>
  </property>
</Properties>
</file>