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524E" w:rsidRPr="006E670B" w:rsidRDefault="00C96CA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 w:rsidRPr="006E670B">
        <w:rPr>
          <w:rFonts w:ascii="Times New Roman" w:hAnsi="Times New Roman" w:cs="Times New Roman"/>
          <w:b/>
          <w:sz w:val="24"/>
          <w:szCs w:val="24"/>
        </w:rPr>
        <w:t xml:space="preserve">Карта анализа открытого занятия </w:t>
      </w:r>
    </w:p>
    <w:p w:rsidR="00C96CA2" w:rsidRDefault="00C96CA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Группа_</w:t>
      </w:r>
      <w:r w:rsidR="006E670B">
        <w:rPr>
          <w:rFonts w:ascii="Times New Roman" w:hAnsi="Times New Roman" w:cs="Times New Roman"/>
          <w:sz w:val="24"/>
          <w:szCs w:val="24"/>
        </w:rPr>
        <w:t xml:space="preserve">_________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Воспитатель ______________________________</w:t>
      </w:r>
    </w:p>
    <w:p w:rsidR="00C96CA2" w:rsidRDefault="00C96CA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прове</w:t>
      </w:r>
      <w:r w:rsidR="006E670B">
        <w:rPr>
          <w:rFonts w:ascii="Times New Roman" w:hAnsi="Times New Roman" w:cs="Times New Roman"/>
          <w:sz w:val="24"/>
          <w:szCs w:val="24"/>
        </w:rPr>
        <w:t xml:space="preserve">дения __________                                </w:t>
      </w:r>
      <w:r>
        <w:rPr>
          <w:rFonts w:ascii="Times New Roman" w:hAnsi="Times New Roman" w:cs="Times New Roman"/>
          <w:sz w:val="24"/>
          <w:szCs w:val="24"/>
        </w:rPr>
        <w:t>Начало ____</w:t>
      </w:r>
      <w:r w:rsidR="006E670B">
        <w:rPr>
          <w:rFonts w:ascii="Times New Roman" w:hAnsi="Times New Roman" w:cs="Times New Roman"/>
          <w:sz w:val="24"/>
          <w:szCs w:val="24"/>
        </w:rPr>
        <w:t>__________</w:t>
      </w:r>
      <w:r w:rsidR="00676D46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>онец____________________</w:t>
      </w:r>
    </w:p>
    <w:tbl>
      <w:tblPr>
        <w:tblStyle w:val="a3"/>
        <w:tblpPr w:leftFromText="180" w:rightFromText="180" w:vertAnchor="page" w:horzAnchor="margin" w:tblpY="2161"/>
        <w:tblW w:w="0" w:type="auto"/>
        <w:tblLayout w:type="fixed"/>
        <w:tblLook w:val="04A0" w:firstRow="1" w:lastRow="0" w:firstColumn="1" w:lastColumn="0" w:noHBand="0" w:noVBand="1"/>
      </w:tblPr>
      <w:tblGrid>
        <w:gridCol w:w="9747"/>
        <w:gridCol w:w="958"/>
      </w:tblGrid>
      <w:tr w:rsidR="00B80570" w:rsidTr="00753935">
        <w:tc>
          <w:tcPr>
            <w:tcW w:w="9747" w:type="dxa"/>
          </w:tcPr>
          <w:p w:rsidR="00B80570" w:rsidRPr="00753935" w:rsidRDefault="00B80570" w:rsidP="007539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3935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Критерии оценки</w:t>
            </w:r>
          </w:p>
        </w:tc>
        <w:tc>
          <w:tcPr>
            <w:tcW w:w="958" w:type="dxa"/>
          </w:tcPr>
          <w:p w:rsidR="00B80570" w:rsidRPr="00753935" w:rsidRDefault="00B80570" w:rsidP="007539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3935">
              <w:rPr>
                <w:rFonts w:ascii="Times New Roman" w:hAnsi="Times New Roman" w:cs="Times New Roman"/>
                <w:b/>
                <w:sz w:val="24"/>
                <w:szCs w:val="24"/>
              </w:rPr>
              <w:t>Балл</w:t>
            </w:r>
          </w:p>
        </w:tc>
      </w:tr>
      <w:tr w:rsidR="004E10EC" w:rsidTr="00753935">
        <w:trPr>
          <w:trHeight w:val="1260"/>
        </w:trPr>
        <w:tc>
          <w:tcPr>
            <w:tcW w:w="9747" w:type="dxa"/>
            <w:vMerge w:val="restart"/>
          </w:tcPr>
          <w:tbl>
            <w:tblPr>
              <w:tblW w:w="9887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887"/>
            </w:tblGrid>
            <w:tr w:rsidR="004E10EC" w:rsidRPr="006E670B" w:rsidTr="00C504B3">
              <w:tc>
                <w:tcPr>
                  <w:tcW w:w="9887" w:type="dxa"/>
                  <w:vAlign w:val="center"/>
                  <w:hideMark/>
                </w:tcPr>
                <w:p w:rsidR="004E10EC" w:rsidRPr="006E670B" w:rsidRDefault="004E10EC" w:rsidP="00753935">
                  <w:pPr>
                    <w:framePr w:hSpace="180" w:wrap="around" w:vAnchor="page" w:hAnchor="margin" w:y="2161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111111"/>
                      <w:lang w:eastAsia="ru-RU"/>
                    </w:rPr>
                  </w:pPr>
                  <w:r w:rsidRPr="006E670B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111111"/>
                      <w:lang w:eastAsia="ru-RU"/>
                    </w:rPr>
                    <w:t>1.</w:t>
                  </w:r>
                  <w:r w:rsidRPr="004E10EC">
                    <w:rPr>
                      <w:rFonts w:ascii="Times New Roman" w:eastAsia="Times New Roman" w:hAnsi="Times New Roman" w:cs="Times New Roman"/>
                      <w:b/>
                      <w:bCs/>
                      <w:iCs/>
                      <w:color w:val="111111"/>
                      <w:lang w:eastAsia="ru-RU"/>
                    </w:rPr>
                    <w:t>Создание условий </w:t>
                  </w:r>
                  <w:r w:rsidRPr="004E10EC">
                    <w:rPr>
                      <w:rFonts w:ascii="Times New Roman" w:eastAsia="Times New Roman" w:hAnsi="Times New Roman" w:cs="Times New Roman"/>
                      <w:b/>
                      <w:bCs/>
                      <w:color w:val="111111"/>
                      <w:lang w:eastAsia="ru-RU"/>
                    </w:rPr>
                    <w:t>для про</w:t>
                  </w:r>
                  <w:r w:rsidRPr="004E10EC">
                    <w:rPr>
                      <w:rFonts w:ascii="Times New Roman" w:eastAsia="Times New Roman" w:hAnsi="Times New Roman" w:cs="Times New Roman"/>
                      <w:b/>
                      <w:bCs/>
                      <w:color w:val="111111"/>
                      <w:lang w:eastAsia="ru-RU"/>
                    </w:rPr>
                    <w:softHyphen/>
                    <w:t>ведения </w:t>
                  </w:r>
                  <w:r w:rsidRPr="004E10EC">
                    <w:rPr>
                      <w:rFonts w:ascii="Times New Roman" w:eastAsia="Times New Roman" w:hAnsi="Times New Roman" w:cs="Times New Roman"/>
                      <w:b/>
                      <w:bCs/>
                      <w:iCs/>
                      <w:color w:val="111111"/>
                      <w:lang w:eastAsia="ru-RU"/>
                    </w:rPr>
                    <w:t>занятия</w:t>
                  </w:r>
                </w:p>
              </w:tc>
            </w:tr>
            <w:tr w:rsidR="004E10EC" w:rsidRPr="006E670B" w:rsidTr="00C504B3">
              <w:tc>
                <w:tcPr>
                  <w:tcW w:w="9887" w:type="dxa"/>
                  <w:vAlign w:val="center"/>
                  <w:hideMark/>
                </w:tcPr>
                <w:p w:rsidR="004E10EC" w:rsidRPr="004E10EC" w:rsidRDefault="004E10EC" w:rsidP="00753935">
                  <w:pPr>
                    <w:framePr w:hSpace="180" w:wrap="around" w:vAnchor="page" w:hAnchor="margin" w:y="2161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111111"/>
                      <w:lang w:eastAsia="ru-RU"/>
                    </w:rPr>
                  </w:pPr>
                  <w:r w:rsidRPr="004E10EC">
                    <w:rPr>
                      <w:rFonts w:ascii="Times New Roman" w:eastAsia="Times New Roman" w:hAnsi="Times New Roman" w:cs="Times New Roman"/>
                      <w:bCs/>
                      <w:color w:val="111111"/>
                      <w:lang w:eastAsia="ru-RU"/>
                    </w:rPr>
                    <w:t>-Подготовка к занятию:</w:t>
                  </w:r>
                </w:p>
                <w:tbl>
                  <w:tblPr>
                    <w:tblW w:w="12413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413"/>
                  </w:tblGrid>
                  <w:tr w:rsidR="004E10EC" w:rsidRPr="004E10EC" w:rsidTr="00C504B3">
                    <w:tc>
                      <w:tcPr>
                        <w:tcW w:w="12413" w:type="dxa"/>
                        <w:vAlign w:val="center"/>
                        <w:hideMark/>
                      </w:tcPr>
                      <w:p w:rsidR="004E10EC" w:rsidRPr="004E10EC" w:rsidRDefault="004E10EC" w:rsidP="00753935">
                        <w:pPr>
                          <w:framePr w:hSpace="180" w:wrap="around" w:vAnchor="page" w:hAnchor="margin" w:y="2161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111111"/>
                            <w:lang w:eastAsia="ru-RU"/>
                          </w:rPr>
                        </w:pPr>
                        <w:r w:rsidRPr="004E10EC">
                          <w:rPr>
                            <w:rFonts w:ascii="Times New Roman" w:eastAsia="Times New Roman" w:hAnsi="Times New Roman" w:cs="Times New Roman"/>
                            <w:color w:val="111111"/>
                            <w:lang w:eastAsia="ru-RU"/>
                          </w:rPr>
                          <w:t>подбор дидактического, раздаточного материала</w:t>
                        </w:r>
                      </w:p>
                    </w:tc>
                  </w:tr>
                  <w:tr w:rsidR="004E10EC" w:rsidRPr="004E10EC" w:rsidTr="00C504B3">
                    <w:tc>
                      <w:tcPr>
                        <w:tcW w:w="12413" w:type="dxa"/>
                        <w:vAlign w:val="center"/>
                        <w:hideMark/>
                      </w:tcPr>
                      <w:p w:rsidR="004E10EC" w:rsidRPr="004E10EC" w:rsidRDefault="004E10EC" w:rsidP="00753935">
                        <w:pPr>
                          <w:framePr w:hSpace="180" w:wrap="around" w:vAnchor="page" w:hAnchor="margin" w:y="2161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111111"/>
                            <w:lang w:eastAsia="ru-RU"/>
                          </w:rPr>
                        </w:pPr>
                        <w:r w:rsidRPr="004E10EC">
                          <w:rPr>
                            <w:rFonts w:ascii="Times New Roman" w:eastAsia="Times New Roman" w:hAnsi="Times New Roman" w:cs="Times New Roman"/>
                            <w:color w:val="111111"/>
                            <w:lang w:eastAsia="ru-RU"/>
                          </w:rPr>
                          <w:t>рациональность размещения пособий и оборудования</w:t>
                        </w:r>
                      </w:p>
                    </w:tc>
                  </w:tr>
                  <w:tr w:rsidR="004E10EC" w:rsidRPr="004E10EC" w:rsidTr="00C504B3">
                    <w:tc>
                      <w:tcPr>
                        <w:tcW w:w="12413" w:type="dxa"/>
                        <w:vAlign w:val="center"/>
                        <w:hideMark/>
                      </w:tcPr>
                      <w:p w:rsidR="004E10EC" w:rsidRPr="004E10EC" w:rsidRDefault="004E10EC" w:rsidP="00753935">
                        <w:pPr>
                          <w:framePr w:hSpace="180" w:wrap="around" w:vAnchor="page" w:hAnchor="margin" w:y="2161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111111"/>
                            <w:lang w:eastAsia="ru-RU"/>
                          </w:rPr>
                        </w:pPr>
                        <w:r w:rsidRPr="004E10EC">
                          <w:rPr>
                            <w:rFonts w:ascii="Times New Roman" w:eastAsia="Times New Roman" w:hAnsi="Times New Roman" w:cs="Times New Roman"/>
                            <w:color w:val="111111"/>
                            <w:lang w:eastAsia="ru-RU"/>
                          </w:rPr>
                          <w:t>целесообразность организации пространственной среды</w:t>
                        </w:r>
                      </w:p>
                    </w:tc>
                  </w:tr>
                </w:tbl>
                <w:p w:rsidR="004E10EC" w:rsidRPr="006E670B" w:rsidRDefault="004E10EC" w:rsidP="00753935">
                  <w:pPr>
                    <w:framePr w:hSpace="180" w:wrap="around" w:vAnchor="page" w:hAnchor="margin" w:y="2161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111111"/>
                      <w:lang w:eastAsia="ru-RU"/>
                    </w:rPr>
                  </w:pPr>
                </w:p>
              </w:tc>
            </w:tr>
            <w:tr w:rsidR="004E10EC" w:rsidRPr="006E670B" w:rsidTr="00C504B3">
              <w:tc>
                <w:tcPr>
                  <w:tcW w:w="9887" w:type="dxa"/>
                  <w:vAlign w:val="center"/>
                </w:tcPr>
                <w:tbl>
                  <w:tblPr>
                    <w:tblW w:w="12413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413"/>
                  </w:tblGrid>
                  <w:tr w:rsidR="004E10EC" w:rsidRPr="006E670B" w:rsidTr="00C504B3">
                    <w:tc>
                      <w:tcPr>
                        <w:tcW w:w="12413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center"/>
                        <w:hideMark/>
                      </w:tcPr>
                      <w:p w:rsidR="004E10EC" w:rsidRPr="00753935" w:rsidRDefault="004E10EC" w:rsidP="00753935">
                        <w:pPr>
                          <w:framePr w:hSpace="180" w:wrap="around" w:vAnchor="page" w:hAnchor="margin" w:y="2161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111111"/>
                            <w:lang w:eastAsia="ru-RU"/>
                          </w:rPr>
                        </w:pPr>
                        <w:proofErr w:type="gramStart"/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111111"/>
                            <w:lang w:eastAsia="ru-RU"/>
                          </w:rPr>
                          <w:t>-</w:t>
                        </w:r>
                        <w:r w:rsidRPr="0075393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Cs/>
                            <w:color w:val="111111"/>
                            <w:lang w:eastAsia="ru-RU"/>
                          </w:rPr>
                          <w:t>Наличие предварительной работы с детьми</w:t>
                        </w:r>
                        <w:r w:rsidRPr="006E670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111111"/>
                            <w:lang w:eastAsia="ru-RU"/>
                          </w:rPr>
                          <w:t> </w:t>
                        </w:r>
                        <w:r w:rsidRPr="006E670B">
                          <w:rPr>
                            <w:rFonts w:ascii="Times New Roman" w:eastAsia="Times New Roman" w:hAnsi="Times New Roman" w:cs="Times New Roman"/>
                            <w:b/>
                            <w:color w:val="111111"/>
                            <w:lang w:eastAsia="ru-RU"/>
                          </w:rPr>
                          <w:t>(</w:t>
                        </w:r>
                        <w:r w:rsidRPr="00753935">
                          <w:rPr>
                            <w:rFonts w:ascii="Times New Roman" w:eastAsia="Times New Roman" w:hAnsi="Times New Roman" w:cs="Times New Roman"/>
                            <w:color w:val="111111"/>
                            <w:lang w:eastAsia="ru-RU"/>
                          </w:rPr>
                          <w:t>беседы, наблюдения, просмотр слайдов,</w:t>
                        </w:r>
                        <w:proofErr w:type="gramEnd"/>
                      </w:p>
                      <w:p w:rsidR="004E10EC" w:rsidRPr="006E670B" w:rsidRDefault="004E10EC" w:rsidP="00753935">
                        <w:pPr>
                          <w:framePr w:hSpace="180" w:wrap="around" w:vAnchor="page" w:hAnchor="margin" w:y="2161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color w:val="111111"/>
                            <w:lang w:eastAsia="ru-RU"/>
                          </w:rPr>
                        </w:pPr>
                        <w:r w:rsidRPr="00753935">
                          <w:rPr>
                            <w:rFonts w:ascii="Times New Roman" w:eastAsia="Times New Roman" w:hAnsi="Times New Roman" w:cs="Times New Roman"/>
                            <w:color w:val="111111"/>
                            <w:lang w:eastAsia="ru-RU"/>
                          </w:rPr>
                          <w:t xml:space="preserve"> рассматривание картин, чтение художественных произведений и т.д.)</w:t>
                        </w:r>
                      </w:p>
                    </w:tc>
                  </w:tr>
                  <w:tr w:rsidR="004E10EC" w:rsidRPr="006E670B" w:rsidTr="00C504B3">
                    <w:tc>
                      <w:tcPr>
                        <w:tcW w:w="12413" w:type="dxa"/>
                        <w:tcBorders>
                          <w:top w:val="single" w:sz="4" w:space="0" w:color="auto"/>
                        </w:tcBorders>
                        <w:vAlign w:val="center"/>
                        <w:hideMark/>
                      </w:tcPr>
                      <w:p w:rsidR="004E10EC" w:rsidRPr="00753935" w:rsidRDefault="004E10EC" w:rsidP="00753935">
                        <w:pPr>
                          <w:framePr w:hSpace="180" w:wrap="around" w:vAnchor="page" w:hAnchor="margin" w:y="2161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i/>
                            <w:color w:val="111111"/>
                            <w:lang w:eastAsia="ru-RU"/>
                          </w:rPr>
                        </w:pPr>
                        <w:r w:rsidRPr="0075393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111111"/>
                            <w:lang w:eastAsia="ru-RU"/>
                          </w:rPr>
                          <w:t xml:space="preserve">Эстетика подготовки к занятию (внешний вид </w:t>
                        </w:r>
                        <w:proofErr w:type="spellStart"/>
                        <w:r w:rsidRPr="0075393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111111"/>
                            <w:lang w:eastAsia="ru-RU"/>
                          </w:rPr>
                          <w:t>воспитателя</w:t>
                        </w:r>
                        <w:proofErr w:type="gramStart"/>
                        <w:r w:rsidRPr="0075393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111111"/>
                            <w:lang w:eastAsia="ru-RU"/>
                          </w:rPr>
                          <w:t>,д</w:t>
                        </w:r>
                        <w:proofErr w:type="gramEnd"/>
                        <w:r w:rsidRPr="0075393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111111"/>
                            <w:lang w:eastAsia="ru-RU"/>
                          </w:rPr>
                          <w:t>етей,оформление</w:t>
                        </w:r>
                        <w:proofErr w:type="spellEnd"/>
                        <w:r w:rsidRPr="0075393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111111"/>
                            <w:lang w:eastAsia="ru-RU"/>
                          </w:rPr>
                          <w:t>,</w:t>
                        </w:r>
                      </w:p>
                    </w:tc>
                  </w:tr>
                  <w:tr w:rsidR="004E10EC" w:rsidRPr="006E670B" w:rsidTr="00C504B3">
                    <w:tc>
                      <w:tcPr>
                        <w:tcW w:w="12413" w:type="dxa"/>
                        <w:vAlign w:val="center"/>
                        <w:hideMark/>
                      </w:tcPr>
                      <w:p w:rsidR="004E10EC" w:rsidRPr="00753935" w:rsidRDefault="004E10EC" w:rsidP="00753935">
                        <w:pPr>
                          <w:framePr w:hSpace="180" w:wrap="around" w:vAnchor="page" w:hAnchor="margin" w:y="2161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i/>
                            <w:color w:val="111111"/>
                            <w:lang w:eastAsia="ru-RU"/>
                          </w:rPr>
                        </w:pPr>
                        <w:r w:rsidRPr="00753935">
                          <w:rPr>
                            <w:rFonts w:ascii="Times New Roman" w:eastAsia="Times New Roman" w:hAnsi="Times New Roman" w:cs="Times New Roman"/>
                            <w:b/>
                            <w:i/>
                            <w:color w:val="111111"/>
                            <w:lang w:eastAsia="ru-RU"/>
                          </w:rPr>
                          <w:t>соблюдение требований к подготовке помещения</w:t>
                        </w:r>
                        <w:proofErr w:type="gramStart"/>
                        <w:r w:rsidRPr="00753935">
                          <w:rPr>
                            <w:rFonts w:ascii="Times New Roman" w:eastAsia="Times New Roman" w:hAnsi="Times New Roman" w:cs="Times New Roman"/>
                            <w:b/>
                            <w:i/>
                            <w:color w:val="111111"/>
                            <w:lang w:eastAsia="ru-RU"/>
                          </w:rPr>
                          <w:t xml:space="preserve"> </w:t>
                        </w:r>
                        <w:r w:rsidR="00753935">
                          <w:rPr>
                            <w:rFonts w:ascii="Times New Roman" w:eastAsia="Times New Roman" w:hAnsi="Times New Roman" w:cs="Times New Roman"/>
                            <w:b/>
                            <w:i/>
                            <w:color w:val="111111"/>
                            <w:lang w:eastAsia="ru-RU"/>
                          </w:rPr>
                          <w:t>)</w:t>
                        </w:r>
                        <w:proofErr w:type="gramEnd"/>
                      </w:p>
                      <w:p w:rsidR="004E10EC" w:rsidRPr="00753935" w:rsidRDefault="004E10EC" w:rsidP="00753935">
                        <w:pPr>
                          <w:framePr w:hSpace="180" w:wrap="around" w:vAnchor="page" w:hAnchor="margin" w:y="2161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i/>
                            <w:color w:val="111111"/>
                            <w:lang w:eastAsia="ru-RU"/>
                          </w:rPr>
                        </w:pPr>
                      </w:p>
                    </w:tc>
                  </w:tr>
                </w:tbl>
                <w:p w:rsidR="004E10EC" w:rsidRPr="006E670B" w:rsidRDefault="004E10EC" w:rsidP="00753935">
                  <w:pPr>
                    <w:framePr w:hSpace="180" w:wrap="around" w:vAnchor="page" w:hAnchor="margin" w:y="2161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111111"/>
                      <w:lang w:eastAsia="ru-RU"/>
                    </w:rPr>
                  </w:pPr>
                </w:p>
              </w:tc>
            </w:tr>
            <w:tr w:rsidR="004E10EC" w:rsidRPr="006E670B" w:rsidTr="00C504B3">
              <w:tc>
                <w:tcPr>
                  <w:tcW w:w="9887" w:type="dxa"/>
                  <w:vAlign w:val="center"/>
                </w:tcPr>
                <w:p w:rsidR="004E10EC" w:rsidRPr="006E670B" w:rsidRDefault="004E10EC" w:rsidP="00753935">
                  <w:pPr>
                    <w:framePr w:hSpace="180" w:wrap="around" w:vAnchor="page" w:hAnchor="margin" w:y="2161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111111"/>
                      <w:lang w:eastAsia="ru-RU"/>
                    </w:rPr>
                  </w:pPr>
                </w:p>
              </w:tc>
            </w:tr>
          </w:tbl>
          <w:p w:rsidR="004E10EC" w:rsidRPr="006E670B" w:rsidRDefault="004E10EC" w:rsidP="0075393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8" w:type="dxa"/>
          </w:tcPr>
          <w:p w:rsidR="004E10EC" w:rsidRDefault="004E10EC" w:rsidP="007539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10EC" w:rsidTr="00753935">
        <w:trPr>
          <w:trHeight w:val="495"/>
        </w:trPr>
        <w:tc>
          <w:tcPr>
            <w:tcW w:w="9747" w:type="dxa"/>
            <w:vMerge/>
          </w:tcPr>
          <w:p w:rsidR="004E10EC" w:rsidRPr="006E670B" w:rsidRDefault="004E10EC" w:rsidP="00753935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11111"/>
                <w:lang w:eastAsia="ru-RU"/>
              </w:rPr>
            </w:pPr>
          </w:p>
        </w:tc>
        <w:tc>
          <w:tcPr>
            <w:tcW w:w="958" w:type="dxa"/>
          </w:tcPr>
          <w:p w:rsidR="004E10EC" w:rsidRDefault="004E10EC" w:rsidP="007539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10EC" w:rsidTr="00753935">
        <w:trPr>
          <w:trHeight w:val="777"/>
        </w:trPr>
        <w:tc>
          <w:tcPr>
            <w:tcW w:w="9747" w:type="dxa"/>
            <w:vMerge/>
          </w:tcPr>
          <w:p w:rsidR="004E10EC" w:rsidRPr="006E670B" w:rsidRDefault="004E10EC" w:rsidP="00753935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11111"/>
                <w:lang w:eastAsia="ru-RU"/>
              </w:rPr>
            </w:pPr>
          </w:p>
        </w:tc>
        <w:tc>
          <w:tcPr>
            <w:tcW w:w="958" w:type="dxa"/>
          </w:tcPr>
          <w:p w:rsidR="004E10EC" w:rsidRDefault="004E10EC" w:rsidP="007539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0570" w:rsidTr="00753935">
        <w:tc>
          <w:tcPr>
            <w:tcW w:w="9747" w:type="dxa"/>
          </w:tcPr>
          <w:p w:rsidR="00B80570" w:rsidRPr="006E670B" w:rsidRDefault="00B80570" w:rsidP="00753935">
            <w:pPr>
              <w:rPr>
                <w:rFonts w:ascii="Times New Roman" w:hAnsi="Times New Roman" w:cs="Times New Roman"/>
                <w:b/>
              </w:rPr>
            </w:pPr>
            <w:r w:rsidRPr="006E670B">
              <w:rPr>
                <w:rFonts w:ascii="Times New Roman" w:hAnsi="Times New Roman" w:cs="Times New Roman"/>
                <w:b/>
              </w:rPr>
              <w:t>2.</w:t>
            </w:r>
            <w:r w:rsidRPr="006E670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11111"/>
                <w:lang w:eastAsia="ru-RU"/>
              </w:rPr>
              <w:t xml:space="preserve"> Использование разнообраз</w:t>
            </w:r>
            <w:r w:rsidRPr="006E670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11111"/>
                <w:lang w:eastAsia="ru-RU"/>
              </w:rPr>
              <w:softHyphen/>
              <w:t>ных форм организации детей на заняти</w:t>
            </w:r>
            <w:proofErr w:type="gramStart"/>
            <w:r w:rsidRPr="006E670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11111"/>
                <w:lang w:eastAsia="ru-RU"/>
              </w:rPr>
              <w:t>и</w:t>
            </w:r>
            <w:r w:rsidRPr="006E670B">
              <w:rPr>
                <w:rFonts w:ascii="Times New Roman" w:eastAsia="Times New Roman" w:hAnsi="Times New Roman" w:cs="Times New Roman"/>
                <w:b/>
                <w:color w:val="111111"/>
                <w:lang w:eastAsia="ru-RU"/>
              </w:rPr>
              <w:t>(</w:t>
            </w:r>
            <w:proofErr w:type="gramEnd"/>
            <w:r w:rsidRPr="006E670B">
              <w:rPr>
                <w:rFonts w:ascii="Times New Roman" w:eastAsia="Times New Roman" w:hAnsi="Times New Roman" w:cs="Times New Roman"/>
                <w:b/>
                <w:color w:val="111111"/>
                <w:lang w:eastAsia="ru-RU"/>
              </w:rPr>
              <w:t>сочетание коллективных, подгрупповых и индивидуальных форм, ра</w:t>
            </w:r>
            <w:r w:rsidRPr="006E670B">
              <w:rPr>
                <w:rFonts w:ascii="Times New Roman" w:eastAsia="Times New Roman" w:hAnsi="Times New Roman" w:cs="Times New Roman"/>
                <w:b/>
                <w:color w:val="111111"/>
                <w:lang w:eastAsia="ru-RU"/>
              </w:rPr>
              <w:softHyphen/>
              <w:t>бота в паре).</w:t>
            </w:r>
            <w:r w:rsidRPr="006E670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11111"/>
                <w:lang w:eastAsia="ru-RU"/>
              </w:rPr>
              <w:t>Оправданность выбранных форм</w:t>
            </w:r>
          </w:p>
        </w:tc>
        <w:tc>
          <w:tcPr>
            <w:tcW w:w="958" w:type="dxa"/>
          </w:tcPr>
          <w:p w:rsidR="00B80570" w:rsidRDefault="00B80570" w:rsidP="007539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0570" w:rsidTr="00753935">
        <w:tc>
          <w:tcPr>
            <w:tcW w:w="9747" w:type="dxa"/>
          </w:tcPr>
          <w:tbl>
            <w:tblPr>
              <w:tblW w:w="12413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413"/>
            </w:tblGrid>
            <w:tr w:rsidR="004E10EC" w:rsidRPr="006E670B" w:rsidTr="0048719D">
              <w:tc>
                <w:tcPr>
                  <w:tcW w:w="12413" w:type="dxa"/>
                  <w:vAlign w:val="center"/>
                  <w:hideMark/>
                </w:tcPr>
                <w:p w:rsidR="004E10EC" w:rsidRPr="006E670B" w:rsidRDefault="004E10EC" w:rsidP="00753935">
                  <w:pPr>
                    <w:framePr w:hSpace="180" w:wrap="around" w:vAnchor="page" w:hAnchor="margin" w:y="2161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111111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111111"/>
                      <w:lang w:eastAsia="ru-RU"/>
                    </w:rPr>
                    <w:t>3</w:t>
                  </w:r>
                  <w:r w:rsidRPr="006E670B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111111"/>
                      <w:lang w:eastAsia="ru-RU"/>
                    </w:rPr>
                    <w:t>.Соответствие поставлен</w:t>
                  </w:r>
                  <w:r w:rsidRPr="006E670B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111111"/>
                      <w:lang w:eastAsia="ru-RU"/>
                    </w:rPr>
                    <w:softHyphen/>
                    <w:t>ных на занятии задач:</w:t>
                  </w:r>
                </w:p>
              </w:tc>
            </w:tr>
            <w:tr w:rsidR="004E10EC" w:rsidRPr="006E670B" w:rsidTr="0048719D">
              <w:tc>
                <w:tcPr>
                  <w:tcW w:w="12413" w:type="dxa"/>
                  <w:tcBorders>
                    <w:bottom w:val="single" w:sz="4" w:space="0" w:color="auto"/>
                  </w:tcBorders>
                  <w:vAlign w:val="center"/>
                  <w:hideMark/>
                </w:tcPr>
                <w:p w:rsidR="004E10EC" w:rsidRPr="004E10EC" w:rsidRDefault="004E10EC" w:rsidP="00753935">
                  <w:pPr>
                    <w:framePr w:hSpace="180" w:wrap="around" w:vAnchor="page" w:hAnchor="margin" w:y="2161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111111"/>
                      <w:lang w:eastAsia="ru-RU"/>
                    </w:rPr>
                  </w:pPr>
                  <w:r w:rsidRPr="004E10EC">
                    <w:rPr>
                      <w:rFonts w:ascii="Times New Roman" w:eastAsia="Times New Roman" w:hAnsi="Times New Roman" w:cs="Times New Roman"/>
                      <w:color w:val="111111"/>
                      <w:lang w:eastAsia="ru-RU"/>
                    </w:rPr>
                    <w:t>возрастным психологическим особенностям детей группы</w:t>
                  </w:r>
                </w:p>
              </w:tc>
            </w:tr>
            <w:tr w:rsidR="004E10EC" w:rsidRPr="006E670B" w:rsidTr="0048719D">
              <w:tc>
                <w:tcPr>
                  <w:tcW w:w="12413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  <w:hideMark/>
                </w:tcPr>
                <w:p w:rsidR="004E10EC" w:rsidRPr="004E10EC" w:rsidRDefault="004E10EC" w:rsidP="00753935">
                  <w:pPr>
                    <w:framePr w:hSpace="180" w:wrap="around" w:vAnchor="page" w:hAnchor="margin" w:y="2161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111111"/>
                      <w:lang w:eastAsia="ru-RU"/>
                    </w:rPr>
                  </w:pPr>
                  <w:r w:rsidRPr="004E10EC">
                    <w:rPr>
                      <w:rFonts w:ascii="Times New Roman" w:eastAsia="Times New Roman" w:hAnsi="Times New Roman" w:cs="Times New Roman"/>
                      <w:color w:val="111111"/>
                      <w:lang w:eastAsia="ru-RU"/>
                    </w:rPr>
                    <w:t>требованиям учебной програм</w:t>
                  </w:r>
                  <w:r w:rsidRPr="004E10EC">
                    <w:rPr>
                      <w:rFonts w:ascii="Times New Roman" w:eastAsia="Times New Roman" w:hAnsi="Times New Roman" w:cs="Times New Roman"/>
                      <w:color w:val="111111"/>
                      <w:lang w:eastAsia="ru-RU"/>
                    </w:rPr>
                    <w:softHyphen/>
                    <w:t>мы дошкольного образования</w:t>
                  </w:r>
                </w:p>
              </w:tc>
            </w:tr>
            <w:tr w:rsidR="004E10EC" w:rsidRPr="006E670B" w:rsidTr="0048719D">
              <w:tc>
                <w:tcPr>
                  <w:tcW w:w="12413" w:type="dxa"/>
                  <w:tcBorders>
                    <w:top w:val="single" w:sz="4" w:space="0" w:color="auto"/>
                  </w:tcBorders>
                  <w:vAlign w:val="center"/>
                  <w:hideMark/>
                </w:tcPr>
                <w:p w:rsidR="004E10EC" w:rsidRPr="004E10EC" w:rsidRDefault="004E10EC" w:rsidP="00753935">
                  <w:pPr>
                    <w:framePr w:hSpace="180" w:wrap="around" w:vAnchor="page" w:hAnchor="margin" w:y="2161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111111"/>
                      <w:lang w:eastAsia="ru-RU"/>
                    </w:rPr>
                  </w:pPr>
                  <w:r w:rsidRPr="004E10EC">
                    <w:rPr>
                      <w:rFonts w:ascii="Times New Roman" w:eastAsia="Times New Roman" w:hAnsi="Times New Roman" w:cs="Times New Roman"/>
                      <w:color w:val="111111"/>
                      <w:lang w:eastAsia="ru-RU"/>
                    </w:rPr>
                    <w:t>наличие триединой дидакти</w:t>
                  </w:r>
                  <w:r w:rsidRPr="004E10EC">
                    <w:rPr>
                      <w:rFonts w:ascii="Times New Roman" w:eastAsia="Times New Roman" w:hAnsi="Times New Roman" w:cs="Times New Roman"/>
                      <w:color w:val="111111"/>
                      <w:lang w:eastAsia="ru-RU"/>
                    </w:rPr>
                    <w:softHyphen/>
                    <w:t>ческой задачи (воспитание, обучение, развитие)</w:t>
                  </w:r>
                </w:p>
              </w:tc>
            </w:tr>
          </w:tbl>
          <w:p w:rsidR="00B80570" w:rsidRPr="006E670B" w:rsidRDefault="00B80570" w:rsidP="0075393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8" w:type="dxa"/>
          </w:tcPr>
          <w:p w:rsidR="00B80570" w:rsidRDefault="00B80570" w:rsidP="007539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0570" w:rsidTr="00753935">
        <w:tc>
          <w:tcPr>
            <w:tcW w:w="9747" w:type="dxa"/>
          </w:tcPr>
          <w:p w:rsidR="00B80570" w:rsidRPr="006E670B" w:rsidRDefault="00B80570" w:rsidP="00753935">
            <w:pPr>
              <w:rPr>
                <w:rFonts w:ascii="Times New Roman" w:hAnsi="Times New Roman" w:cs="Times New Roman"/>
                <w:b/>
              </w:rPr>
            </w:pPr>
            <w:r w:rsidRPr="006E670B">
              <w:rPr>
                <w:rFonts w:ascii="Times New Roman" w:hAnsi="Times New Roman" w:cs="Times New Roman"/>
                <w:b/>
              </w:rPr>
              <w:t>4.</w:t>
            </w:r>
            <w:r w:rsidRPr="006E670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11111"/>
                <w:lang w:eastAsia="ru-RU"/>
              </w:rPr>
              <w:t xml:space="preserve"> Соответствие структуры занятия его задачам</w:t>
            </w:r>
          </w:p>
        </w:tc>
        <w:tc>
          <w:tcPr>
            <w:tcW w:w="958" w:type="dxa"/>
          </w:tcPr>
          <w:p w:rsidR="00B80570" w:rsidRDefault="00B80570" w:rsidP="007539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3935" w:rsidTr="00753935">
        <w:trPr>
          <w:trHeight w:val="2190"/>
        </w:trPr>
        <w:tc>
          <w:tcPr>
            <w:tcW w:w="9747" w:type="dxa"/>
          </w:tcPr>
          <w:tbl>
            <w:tblPr>
              <w:tblW w:w="12413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45"/>
              <w:gridCol w:w="12068"/>
            </w:tblGrid>
            <w:tr w:rsidR="00753935" w:rsidRPr="006E670B" w:rsidTr="00C504B3">
              <w:tc>
                <w:tcPr>
                  <w:tcW w:w="345" w:type="dxa"/>
                  <w:vAlign w:val="center"/>
                  <w:hideMark/>
                </w:tcPr>
                <w:p w:rsidR="00753935" w:rsidRPr="006E670B" w:rsidRDefault="00753935" w:rsidP="00753935">
                  <w:pPr>
                    <w:framePr w:hSpace="180" w:wrap="around" w:vAnchor="page" w:hAnchor="margin" w:y="2161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111111"/>
                      <w:lang w:eastAsia="ru-RU"/>
                    </w:rPr>
                  </w:pPr>
                  <w:r w:rsidRPr="006E670B">
                    <w:rPr>
                      <w:rFonts w:ascii="Times New Roman" w:eastAsia="Times New Roman" w:hAnsi="Times New Roman" w:cs="Times New Roman"/>
                      <w:b/>
                      <w:bCs/>
                      <w:color w:val="111111"/>
                      <w:lang w:eastAsia="ru-RU"/>
                    </w:rPr>
                    <w:t>5.</w:t>
                  </w:r>
                </w:p>
              </w:tc>
              <w:tc>
                <w:tcPr>
                  <w:tcW w:w="12068" w:type="dxa"/>
                  <w:vAlign w:val="center"/>
                  <w:hideMark/>
                </w:tcPr>
                <w:p w:rsidR="00753935" w:rsidRPr="006E670B" w:rsidRDefault="00753935" w:rsidP="00753935">
                  <w:pPr>
                    <w:framePr w:hSpace="180" w:wrap="around" w:vAnchor="page" w:hAnchor="margin" w:y="2161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111111"/>
                      <w:lang w:eastAsia="ru-RU"/>
                    </w:rPr>
                  </w:pPr>
                  <w:r w:rsidRPr="006E670B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111111"/>
                      <w:lang w:eastAsia="ru-RU"/>
                    </w:rPr>
                    <w:t xml:space="preserve">Реализация </w:t>
                  </w:r>
                  <w:proofErr w:type="spellStart"/>
                  <w:r w:rsidRPr="006E670B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111111"/>
                      <w:lang w:eastAsia="ru-RU"/>
                    </w:rPr>
                    <w:t>здоровьесберегающего</w:t>
                  </w:r>
                  <w:proofErr w:type="spellEnd"/>
                  <w:r w:rsidRPr="006E670B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111111"/>
                      <w:lang w:eastAsia="ru-RU"/>
                    </w:rPr>
                    <w:t xml:space="preserve"> подхода:</w:t>
                  </w:r>
                </w:p>
              </w:tc>
            </w:tr>
            <w:tr w:rsidR="00753935" w:rsidRPr="006E670B" w:rsidTr="00D52631">
              <w:tc>
                <w:tcPr>
                  <w:tcW w:w="345" w:type="dxa"/>
                  <w:vAlign w:val="center"/>
                  <w:hideMark/>
                </w:tcPr>
                <w:p w:rsidR="00753935" w:rsidRPr="006E670B" w:rsidRDefault="00753935" w:rsidP="00753935">
                  <w:pPr>
                    <w:framePr w:hSpace="180" w:wrap="around" w:vAnchor="page" w:hAnchor="margin" w:y="2161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111111"/>
                      <w:lang w:eastAsia="ru-RU"/>
                    </w:rPr>
                  </w:pPr>
                </w:p>
              </w:tc>
              <w:tc>
                <w:tcPr>
                  <w:tcW w:w="12068" w:type="dxa"/>
                  <w:vMerge w:val="restart"/>
                  <w:vAlign w:val="center"/>
                  <w:hideMark/>
                </w:tcPr>
                <w:p w:rsidR="00753935" w:rsidRPr="004E10EC" w:rsidRDefault="00753935" w:rsidP="00753935">
                  <w:pPr>
                    <w:framePr w:hSpace="180" w:wrap="around" w:vAnchor="page" w:hAnchor="margin" w:y="2161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111111"/>
                      <w:lang w:eastAsia="ru-RU"/>
                    </w:rPr>
                  </w:pPr>
                  <w:r w:rsidRPr="004E10EC">
                    <w:rPr>
                      <w:rFonts w:ascii="Times New Roman" w:eastAsia="Times New Roman" w:hAnsi="Times New Roman" w:cs="Times New Roman"/>
                      <w:color w:val="111111"/>
                      <w:lang w:eastAsia="ru-RU"/>
                    </w:rPr>
                    <w:t>наличие положительного микроклимата</w:t>
                  </w:r>
                </w:p>
                <w:p w:rsidR="00753935" w:rsidRPr="004E10EC" w:rsidRDefault="00753935" w:rsidP="00753935">
                  <w:pPr>
                    <w:framePr w:hSpace="180" w:wrap="around" w:vAnchor="page" w:hAnchor="margin" w:y="2161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111111"/>
                      <w:lang w:eastAsia="ru-RU"/>
                    </w:rPr>
                  </w:pPr>
                  <w:r w:rsidRPr="004E10EC">
                    <w:rPr>
                      <w:rFonts w:ascii="Times New Roman" w:eastAsia="Times New Roman" w:hAnsi="Times New Roman" w:cs="Times New Roman"/>
                      <w:color w:val="111111"/>
                      <w:lang w:eastAsia="ru-RU"/>
                    </w:rPr>
                    <w:t>оптимальная длительность занятия</w:t>
                  </w:r>
                </w:p>
                <w:p w:rsidR="00753935" w:rsidRPr="004E10EC" w:rsidRDefault="00753935" w:rsidP="00753935">
                  <w:pPr>
                    <w:framePr w:hSpace="180" w:wrap="around" w:vAnchor="page" w:hAnchor="margin" w:y="2161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111111"/>
                      <w:lang w:eastAsia="ru-RU"/>
                    </w:rPr>
                  </w:pPr>
                  <w:r w:rsidRPr="004E10EC">
                    <w:rPr>
                      <w:rFonts w:ascii="Times New Roman" w:eastAsia="Times New Roman" w:hAnsi="Times New Roman" w:cs="Times New Roman"/>
                      <w:color w:val="111111"/>
                      <w:lang w:eastAsia="ru-RU"/>
                    </w:rPr>
                    <w:t>интеграция разных видов детской деятельности</w:t>
                  </w:r>
                </w:p>
                <w:p w:rsidR="00753935" w:rsidRPr="004E10EC" w:rsidRDefault="00753935" w:rsidP="00753935">
                  <w:pPr>
                    <w:framePr w:hSpace="180" w:wrap="around" w:vAnchor="page" w:hAnchor="margin" w:y="2161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111111"/>
                      <w:lang w:eastAsia="ru-RU"/>
                    </w:rPr>
                  </w:pPr>
                  <w:r w:rsidRPr="004E10EC">
                    <w:rPr>
                      <w:rFonts w:ascii="Times New Roman" w:eastAsia="Times New Roman" w:hAnsi="Times New Roman" w:cs="Times New Roman"/>
                      <w:color w:val="111111"/>
                      <w:lang w:eastAsia="ru-RU"/>
                    </w:rPr>
                    <w:t>смена поз</w:t>
                  </w:r>
                </w:p>
              </w:tc>
            </w:tr>
            <w:tr w:rsidR="00753935" w:rsidRPr="006E670B" w:rsidTr="008B426C">
              <w:tc>
                <w:tcPr>
                  <w:tcW w:w="345" w:type="dxa"/>
                  <w:vAlign w:val="center"/>
                  <w:hideMark/>
                </w:tcPr>
                <w:p w:rsidR="00753935" w:rsidRPr="006E670B" w:rsidRDefault="00753935" w:rsidP="00753935">
                  <w:pPr>
                    <w:framePr w:hSpace="180" w:wrap="around" w:vAnchor="page" w:hAnchor="margin" w:y="2161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111111"/>
                      <w:lang w:eastAsia="ru-RU"/>
                    </w:rPr>
                  </w:pPr>
                </w:p>
              </w:tc>
              <w:tc>
                <w:tcPr>
                  <w:tcW w:w="12068" w:type="dxa"/>
                  <w:vMerge/>
                  <w:vAlign w:val="center"/>
                  <w:hideMark/>
                </w:tcPr>
                <w:p w:rsidR="00753935" w:rsidRPr="004E10EC" w:rsidRDefault="00753935" w:rsidP="00753935">
                  <w:pPr>
                    <w:framePr w:hSpace="180" w:wrap="around" w:vAnchor="page" w:hAnchor="margin" w:y="2161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111111"/>
                      <w:lang w:eastAsia="ru-RU"/>
                    </w:rPr>
                  </w:pPr>
                </w:p>
              </w:tc>
            </w:tr>
            <w:tr w:rsidR="00753935" w:rsidRPr="006E670B" w:rsidTr="00E72991">
              <w:tc>
                <w:tcPr>
                  <w:tcW w:w="345" w:type="dxa"/>
                  <w:vAlign w:val="center"/>
                  <w:hideMark/>
                </w:tcPr>
                <w:p w:rsidR="00753935" w:rsidRPr="006E670B" w:rsidRDefault="00753935" w:rsidP="00753935">
                  <w:pPr>
                    <w:framePr w:hSpace="180" w:wrap="around" w:vAnchor="page" w:hAnchor="margin" w:y="2161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111111"/>
                      <w:lang w:eastAsia="ru-RU"/>
                    </w:rPr>
                  </w:pPr>
                </w:p>
              </w:tc>
              <w:tc>
                <w:tcPr>
                  <w:tcW w:w="12068" w:type="dxa"/>
                  <w:vMerge/>
                  <w:vAlign w:val="center"/>
                  <w:hideMark/>
                </w:tcPr>
                <w:p w:rsidR="00753935" w:rsidRPr="004E10EC" w:rsidRDefault="00753935" w:rsidP="00753935">
                  <w:pPr>
                    <w:framePr w:hSpace="180" w:wrap="around" w:vAnchor="page" w:hAnchor="margin" w:y="2161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111111"/>
                      <w:lang w:eastAsia="ru-RU"/>
                    </w:rPr>
                  </w:pPr>
                </w:p>
              </w:tc>
            </w:tr>
            <w:tr w:rsidR="00753935" w:rsidRPr="006E670B" w:rsidTr="00E72991">
              <w:tc>
                <w:tcPr>
                  <w:tcW w:w="345" w:type="dxa"/>
                  <w:vAlign w:val="center"/>
                  <w:hideMark/>
                </w:tcPr>
                <w:p w:rsidR="00753935" w:rsidRPr="006E670B" w:rsidRDefault="00753935" w:rsidP="00753935">
                  <w:pPr>
                    <w:framePr w:hSpace="180" w:wrap="around" w:vAnchor="page" w:hAnchor="margin" w:y="2161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111111"/>
                      <w:lang w:eastAsia="ru-RU"/>
                    </w:rPr>
                  </w:pPr>
                </w:p>
              </w:tc>
              <w:tc>
                <w:tcPr>
                  <w:tcW w:w="12068" w:type="dxa"/>
                  <w:vMerge/>
                  <w:vAlign w:val="center"/>
                  <w:hideMark/>
                </w:tcPr>
                <w:p w:rsidR="00753935" w:rsidRPr="004E10EC" w:rsidRDefault="00753935" w:rsidP="00753935">
                  <w:pPr>
                    <w:framePr w:hSpace="180" w:wrap="around" w:vAnchor="page" w:hAnchor="margin" w:y="2161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111111"/>
                      <w:lang w:eastAsia="ru-RU"/>
                    </w:rPr>
                  </w:pPr>
                </w:p>
              </w:tc>
            </w:tr>
            <w:tr w:rsidR="00753935" w:rsidRPr="006E670B" w:rsidTr="00A21CBF">
              <w:tc>
                <w:tcPr>
                  <w:tcW w:w="345" w:type="dxa"/>
                  <w:vAlign w:val="center"/>
                  <w:hideMark/>
                </w:tcPr>
                <w:p w:rsidR="00753935" w:rsidRPr="006E670B" w:rsidRDefault="00753935" w:rsidP="00753935">
                  <w:pPr>
                    <w:framePr w:hSpace="180" w:wrap="around" w:vAnchor="page" w:hAnchor="margin" w:y="2161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111111"/>
                      <w:lang w:eastAsia="ru-RU"/>
                    </w:rPr>
                  </w:pPr>
                </w:p>
              </w:tc>
              <w:tc>
                <w:tcPr>
                  <w:tcW w:w="12068" w:type="dxa"/>
                  <w:vMerge w:val="restart"/>
                  <w:vAlign w:val="center"/>
                  <w:hideMark/>
                </w:tcPr>
                <w:p w:rsidR="00753935" w:rsidRPr="004E10EC" w:rsidRDefault="00753935" w:rsidP="00753935">
                  <w:pPr>
                    <w:framePr w:hSpace="180" w:wrap="around" w:vAnchor="page" w:hAnchor="margin" w:y="2161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111111"/>
                      <w:lang w:eastAsia="ru-RU"/>
                    </w:rPr>
                  </w:pPr>
                  <w:r w:rsidRPr="004E10EC">
                    <w:rPr>
                      <w:rFonts w:ascii="Times New Roman" w:eastAsia="Times New Roman" w:hAnsi="Times New Roman" w:cs="Times New Roman"/>
                      <w:b/>
                      <w:color w:val="111111"/>
                      <w:lang w:eastAsia="ru-RU"/>
                    </w:rPr>
                    <w:t>использование физкультминут</w:t>
                  </w:r>
                  <w:r w:rsidRPr="004E10EC">
                    <w:rPr>
                      <w:rFonts w:ascii="Times New Roman" w:eastAsia="Times New Roman" w:hAnsi="Times New Roman" w:cs="Times New Roman"/>
                      <w:b/>
                      <w:color w:val="111111"/>
                      <w:lang w:eastAsia="ru-RU"/>
                    </w:rPr>
                    <w:softHyphen/>
                    <w:t>ки</w:t>
                  </w:r>
                  <w:r w:rsidRPr="004E10EC">
                    <w:rPr>
                      <w:rFonts w:ascii="Times New Roman" w:eastAsia="Times New Roman" w:hAnsi="Times New Roman" w:cs="Times New Roman"/>
                      <w:color w:val="111111"/>
                      <w:lang w:eastAsia="ru-RU"/>
                    </w:rPr>
                    <w:t>, релаксационной паузы</w:t>
                  </w:r>
                </w:p>
                <w:p w:rsidR="00753935" w:rsidRPr="004E10EC" w:rsidRDefault="00753935" w:rsidP="00753935">
                  <w:pPr>
                    <w:framePr w:hSpace="180" w:wrap="around" w:vAnchor="page" w:hAnchor="margin" w:y="2161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111111"/>
                      <w:lang w:eastAsia="ru-RU"/>
                    </w:rPr>
                  </w:pPr>
                  <w:r w:rsidRPr="004E10EC">
                    <w:rPr>
                      <w:rFonts w:ascii="Times New Roman" w:eastAsia="Times New Roman" w:hAnsi="Times New Roman" w:cs="Times New Roman"/>
                      <w:color w:val="111111"/>
                      <w:lang w:eastAsia="ru-RU"/>
                    </w:rPr>
                    <w:t>соблюдение правил безопасности</w:t>
                  </w:r>
                </w:p>
              </w:tc>
            </w:tr>
            <w:tr w:rsidR="00753935" w:rsidRPr="006E670B" w:rsidTr="00A21CBF">
              <w:tc>
                <w:tcPr>
                  <w:tcW w:w="345" w:type="dxa"/>
                  <w:vAlign w:val="center"/>
                  <w:hideMark/>
                </w:tcPr>
                <w:p w:rsidR="00753935" w:rsidRPr="006E670B" w:rsidRDefault="00753935" w:rsidP="00753935">
                  <w:pPr>
                    <w:framePr w:hSpace="180" w:wrap="around" w:vAnchor="page" w:hAnchor="margin" w:y="2161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111111"/>
                      <w:lang w:eastAsia="ru-RU"/>
                    </w:rPr>
                  </w:pPr>
                </w:p>
              </w:tc>
              <w:tc>
                <w:tcPr>
                  <w:tcW w:w="12068" w:type="dxa"/>
                  <w:vMerge/>
                  <w:vAlign w:val="center"/>
                  <w:hideMark/>
                </w:tcPr>
                <w:p w:rsidR="00753935" w:rsidRPr="004E10EC" w:rsidRDefault="00753935" w:rsidP="00753935">
                  <w:pPr>
                    <w:framePr w:hSpace="180" w:wrap="around" w:vAnchor="page" w:hAnchor="margin" w:y="2161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111111"/>
                      <w:lang w:eastAsia="ru-RU"/>
                    </w:rPr>
                  </w:pPr>
                </w:p>
              </w:tc>
            </w:tr>
            <w:tr w:rsidR="00753935" w:rsidRPr="006E670B" w:rsidTr="00B214B8">
              <w:tc>
                <w:tcPr>
                  <w:tcW w:w="345" w:type="dxa"/>
                  <w:vAlign w:val="center"/>
                  <w:hideMark/>
                </w:tcPr>
                <w:p w:rsidR="00753935" w:rsidRPr="006E670B" w:rsidRDefault="00753935" w:rsidP="00753935">
                  <w:pPr>
                    <w:framePr w:hSpace="180" w:wrap="around" w:vAnchor="page" w:hAnchor="margin" w:y="2161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111111"/>
                      <w:lang w:eastAsia="ru-RU"/>
                    </w:rPr>
                  </w:pPr>
                </w:p>
              </w:tc>
              <w:tc>
                <w:tcPr>
                  <w:tcW w:w="12068" w:type="dxa"/>
                  <w:vMerge w:val="restart"/>
                  <w:vAlign w:val="center"/>
                  <w:hideMark/>
                </w:tcPr>
                <w:p w:rsidR="00753935" w:rsidRPr="004E10EC" w:rsidRDefault="00753935" w:rsidP="00753935">
                  <w:pPr>
                    <w:framePr w:hSpace="180" w:wrap="around" w:vAnchor="page" w:hAnchor="margin" w:y="2161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111111"/>
                      <w:lang w:eastAsia="ru-RU"/>
                    </w:rPr>
                  </w:pPr>
                  <w:r w:rsidRPr="004E10EC">
                    <w:rPr>
                      <w:rFonts w:ascii="Times New Roman" w:eastAsia="Times New Roman" w:hAnsi="Times New Roman" w:cs="Times New Roman"/>
                      <w:color w:val="111111"/>
                      <w:lang w:eastAsia="ru-RU"/>
                    </w:rPr>
                    <w:t>учёт состояния здоровья воспитанников</w:t>
                  </w:r>
                </w:p>
                <w:p w:rsidR="00753935" w:rsidRPr="004E10EC" w:rsidRDefault="00753935" w:rsidP="00753935">
                  <w:pPr>
                    <w:framePr w:hSpace="180" w:wrap="around" w:vAnchor="page" w:hAnchor="margin" w:y="2161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111111"/>
                      <w:lang w:eastAsia="ru-RU"/>
                    </w:rPr>
                  </w:pPr>
                  <w:proofErr w:type="gramStart"/>
                  <w:r w:rsidRPr="004E10EC">
                    <w:rPr>
                      <w:rFonts w:ascii="Times New Roman" w:eastAsia="Times New Roman" w:hAnsi="Times New Roman" w:cs="Times New Roman"/>
                      <w:color w:val="111111"/>
                      <w:lang w:eastAsia="ru-RU"/>
                    </w:rPr>
                    <w:t>контроль за</w:t>
                  </w:r>
                  <w:proofErr w:type="gramEnd"/>
                  <w:r w:rsidRPr="004E10EC">
                    <w:rPr>
                      <w:rFonts w:ascii="Times New Roman" w:eastAsia="Times New Roman" w:hAnsi="Times New Roman" w:cs="Times New Roman"/>
                      <w:color w:val="111111"/>
                      <w:lang w:eastAsia="ru-RU"/>
                    </w:rPr>
                    <w:t xml:space="preserve"> правильностью осанки</w:t>
                  </w:r>
                </w:p>
              </w:tc>
            </w:tr>
            <w:tr w:rsidR="00753935" w:rsidRPr="006E670B" w:rsidTr="00753935">
              <w:tc>
                <w:tcPr>
                  <w:tcW w:w="345" w:type="dxa"/>
                  <w:vAlign w:val="center"/>
                  <w:hideMark/>
                </w:tcPr>
                <w:p w:rsidR="00753935" w:rsidRPr="006E670B" w:rsidRDefault="00753935" w:rsidP="00753935">
                  <w:pPr>
                    <w:framePr w:hSpace="180" w:wrap="around" w:vAnchor="page" w:hAnchor="margin" w:y="2161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111111"/>
                      <w:lang w:eastAsia="ru-RU"/>
                    </w:rPr>
                  </w:pPr>
                </w:p>
              </w:tc>
              <w:tc>
                <w:tcPr>
                  <w:tcW w:w="12068" w:type="dxa"/>
                  <w:vMerge/>
                  <w:tcBorders>
                    <w:bottom w:val="nil"/>
                  </w:tcBorders>
                  <w:vAlign w:val="center"/>
                  <w:hideMark/>
                </w:tcPr>
                <w:p w:rsidR="00753935" w:rsidRPr="004E10EC" w:rsidRDefault="00753935" w:rsidP="00753935">
                  <w:pPr>
                    <w:framePr w:hSpace="180" w:wrap="around" w:vAnchor="page" w:hAnchor="margin" w:y="2161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111111"/>
                      <w:lang w:eastAsia="ru-RU"/>
                    </w:rPr>
                  </w:pPr>
                </w:p>
              </w:tc>
            </w:tr>
          </w:tbl>
          <w:p w:rsidR="00753935" w:rsidRPr="006E670B" w:rsidRDefault="00753935" w:rsidP="00753935">
            <w:pPr>
              <w:ind w:firstLine="708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8" w:type="dxa"/>
          </w:tcPr>
          <w:p w:rsidR="00753935" w:rsidRDefault="00753935" w:rsidP="007539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3935" w:rsidTr="00753935">
        <w:trPr>
          <w:trHeight w:val="548"/>
        </w:trPr>
        <w:tc>
          <w:tcPr>
            <w:tcW w:w="9747" w:type="dxa"/>
            <w:tcBorders>
              <w:bottom w:val="single" w:sz="4" w:space="0" w:color="auto"/>
            </w:tcBorders>
          </w:tcPr>
          <w:p w:rsidR="00753935" w:rsidRDefault="00753935" w:rsidP="0075393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6.Знание методики проведения занятия</w:t>
            </w:r>
          </w:p>
          <w:p w:rsidR="008561ED" w:rsidRPr="006E670B" w:rsidRDefault="008561ED" w:rsidP="00753935">
            <w:pPr>
              <w:rPr>
                <w:rFonts w:ascii="Times New Roman" w:eastAsia="Times New Roman" w:hAnsi="Times New Roman" w:cs="Times New Roman"/>
                <w:b/>
                <w:bCs/>
                <w:color w:val="111111"/>
                <w:lang w:eastAsia="ru-RU"/>
              </w:rPr>
            </w:pPr>
            <w:r>
              <w:rPr>
                <w:rFonts w:ascii="Times New Roman" w:hAnsi="Times New Roman" w:cs="Times New Roman"/>
                <w:b/>
              </w:rPr>
              <w:t>7.Присутствие нравственно-патриотического направления в занятии</w:t>
            </w:r>
            <w:bookmarkStart w:id="0" w:name="_GoBack"/>
            <w:bookmarkEnd w:id="0"/>
          </w:p>
        </w:tc>
        <w:tc>
          <w:tcPr>
            <w:tcW w:w="958" w:type="dxa"/>
            <w:tcBorders>
              <w:bottom w:val="single" w:sz="4" w:space="0" w:color="auto"/>
            </w:tcBorders>
          </w:tcPr>
          <w:p w:rsidR="00753935" w:rsidRDefault="00753935" w:rsidP="007539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0570" w:rsidTr="00753935">
        <w:tc>
          <w:tcPr>
            <w:tcW w:w="9747" w:type="dxa"/>
          </w:tcPr>
          <w:p w:rsidR="00B80570" w:rsidRPr="006E670B" w:rsidRDefault="008561ED" w:rsidP="0075393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  <w:r w:rsidR="00B80570" w:rsidRPr="006E670B">
              <w:rPr>
                <w:rFonts w:ascii="Times New Roman" w:hAnsi="Times New Roman" w:cs="Times New Roman"/>
                <w:b/>
              </w:rPr>
              <w:t>.</w:t>
            </w:r>
            <w:r w:rsidR="00B80570" w:rsidRPr="006E670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11111"/>
                <w:lang w:eastAsia="ru-RU"/>
              </w:rPr>
              <w:t xml:space="preserve"> </w:t>
            </w:r>
            <w:r w:rsidR="00B80570" w:rsidRPr="004E10EC">
              <w:rPr>
                <w:rFonts w:ascii="Times New Roman" w:eastAsia="Times New Roman" w:hAnsi="Times New Roman" w:cs="Times New Roman"/>
                <w:b/>
                <w:bCs/>
                <w:iCs/>
                <w:color w:val="111111"/>
                <w:lang w:eastAsia="ru-RU"/>
              </w:rPr>
              <w:t>Реализация индивидуально-дифференцированного под</w:t>
            </w:r>
            <w:r w:rsidR="00B80570" w:rsidRPr="004E10EC">
              <w:rPr>
                <w:rFonts w:ascii="Times New Roman" w:eastAsia="Times New Roman" w:hAnsi="Times New Roman" w:cs="Times New Roman"/>
                <w:b/>
                <w:bCs/>
                <w:iCs/>
                <w:color w:val="111111"/>
                <w:lang w:eastAsia="ru-RU"/>
              </w:rPr>
              <w:softHyphen/>
              <w:t>хода к детям (темперамент, характер, способности, пол)</w:t>
            </w:r>
          </w:p>
        </w:tc>
        <w:tc>
          <w:tcPr>
            <w:tcW w:w="958" w:type="dxa"/>
          </w:tcPr>
          <w:p w:rsidR="00B80570" w:rsidRDefault="00B80570" w:rsidP="007539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0570" w:rsidTr="00753935">
        <w:tc>
          <w:tcPr>
            <w:tcW w:w="9747" w:type="dxa"/>
          </w:tcPr>
          <w:p w:rsidR="00B80570" w:rsidRPr="006E670B" w:rsidRDefault="00B80570" w:rsidP="00753935">
            <w:pPr>
              <w:rPr>
                <w:rFonts w:ascii="Times New Roman" w:hAnsi="Times New Roman" w:cs="Times New Roman"/>
                <w:b/>
              </w:rPr>
            </w:pPr>
          </w:p>
          <w:tbl>
            <w:tblPr>
              <w:tblW w:w="12413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413"/>
            </w:tblGrid>
            <w:tr w:rsidR="00B80570" w:rsidRPr="006E670B" w:rsidTr="00C504B3">
              <w:tc>
                <w:tcPr>
                  <w:tcW w:w="12413" w:type="dxa"/>
                  <w:vAlign w:val="center"/>
                  <w:hideMark/>
                </w:tcPr>
                <w:p w:rsidR="00B80570" w:rsidRPr="006E670B" w:rsidRDefault="008561ED" w:rsidP="008561ED">
                  <w:pPr>
                    <w:framePr w:hSpace="180" w:wrap="around" w:vAnchor="page" w:hAnchor="margin" w:y="2161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111111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111111"/>
                      <w:lang w:eastAsia="ru-RU"/>
                    </w:rPr>
                    <w:t>9</w:t>
                  </w:r>
                  <w:r w:rsidR="00B80570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111111"/>
                      <w:lang w:eastAsia="ru-RU"/>
                    </w:rPr>
                    <w:t>.</w:t>
                  </w:r>
                  <w:r w:rsidR="00B80570" w:rsidRPr="004E10EC">
                    <w:rPr>
                      <w:rFonts w:ascii="Times New Roman" w:eastAsia="Times New Roman" w:hAnsi="Times New Roman" w:cs="Times New Roman"/>
                      <w:b/>
                      <w:bCs/>
                      <w:iCs/>
                      <w:color w:val="111111"/>
                      <w:lang w:eastAsia="ru-RU"/>
                    </w:rPr>
                    <w:t>Реализация личностно-ориентированного подхода:</w:t>
                  </w:r>
                </w:p>
              </w:tc>
            </w:tr>
            <w:tr w:rsidR="00B80570" w:rsidRPr="006E670B" w:rsidTr="00753935">
              <w:trPr>
                <w:trHeight w:val="759"/>
              </w:trPr>
              <w:tc>
                <w:tcPr>
                  <w:tcW w:w="12413" w:type="dxa"/>
                  <w:tcBorders>
                    <w:bottom w:val="single" w:sz="4" w:space="0" w:color="auto"/>
                  </w:tcBorders>
                  <w:vAlign w:val="center"/>
                  <w:hideMark/>
                </w:tcPr>
                <w:p w:rsidR="00753935" w:rsidRPr="004E10EC" w:rsidRDefault="00B80570" w:rsidP="008561ED">
                  <w:pPr>
                    <w:framePr w:hSpace="180" w:wrap="around" w:vAnchor="page" w:hAnchor="margin" w:y="2161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111111"/>
                      <w:lang w:eastAsia="ru-RU"/>
                    </w:rPr>
                  </w:pPr>
                  <w:r w:rsidRPr="004E10EC">
                    <w:rPr>
                      <w:rFonts w:ascii="Times New Roman" w:eastAsia="Times New Roman" w:hAnsi="Times New Roman" w:cs="Times New Roman"/>
                      <w:color w:val="111111"/>
                      <w:lang w:eastAsia="ru-RU"/>
                    </w:rPr>
                    <w:t>учёт интересов и потребностей детей</w:t>
                  </w:r>
                </w:p>
                <w:p w:rsidR="00753935" w:rsidRDefault="00753935" w:rsidP="008561ED">
                  <w:pPr>
                    <w:framePr w:hSpace="180" w:wrap="around" w:vAnchor="page" w:hAnchor="margin" w:y="2161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111111"/>
                      <w:lang w:eastAsia="ru-RU"/>
                    </w:rPr>
                  </w:pPr>
                  <w:r w:rsidRPr="004E10EC">
                    <w:rPr>
                      <w:rFonts w:ascii="Times New Roman" w:eastAsia="Times New Roman" w:hAnsi="Times New Roman" w:cs="Times New Roman"/>
                      <w:color w:val="111111"/>
                      <w:lang w:eastAsia="ru-RU"/>
                    </w:rPr>
                    <w:t xml:space="preserve">предоставление детям свободы выбора деятельности, способа деятельности, материала, партнёра </w:t>
                  </w:r>
                  <w:proofErr w:type="gramStart"/>
                  <w:r w:rsidRPr="004E10EC">
                    <w:rPr>
                      <w:rFonts w:ascii="Times New Roman" w:eastAsia="Times New Roman" w:hAnsi="Times New Roman" w:cs="Times New Roman"/>
                      <w:color w:val="111111"/>
                      <w:lang w:eastAsia="ru-RU"/>
                    </w:rPr>
                    <w:t>по</w:t>
                  </w:r>
                  <w:proofErr w:type="gramEnd"/>
                  <w:r w:rsidRPr="004E10EC">
                    <w:rPr>
                      <w:rFonts w:ascii="Times New Roman" w:eastAsia="Times New Roman" w:hAnsi="Times New Roman" w:cs="Times New Roman"/>
                      <w:color w:val="111111"/>
                      <w:lang w:eastAsia="ru-RU"/>
                    </w:rPr>
                    <w:t xml:space="preserve"> </w:t>
                  </w:r>
                </w:p>
                <w:p w:rsidR="00B80570" w:rsidRPr="004E10EC" w:rsidRDefault="00753935" w:rsidP="008561ED">
                  <w:pPr>
                    <w:framePr w:hSpace="180" w:wrap="around" w:vAnchor="page" w:hAnchor="margin" w:y="2161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111111"/>
                      <w:lang w:eastAsia="ru-RU"/>
                    </w:rPr>
                  </w:pPr>
                  <w:r w:rsidRPr="004E10EC">
                    <w:rPr>
                      <w:rFonts w:ascii="Times New Roman" w:eastAsia="Times New Roman" w:hAnsi="Times New Roman" w:cs="Times New Roman"/>
                      <w:color w:val="111111"/>
                      <w:lang w:eastAsia="ru-RU"/>
                    </w:rPr>
                    <w:t>деятельности</w:t>
                  </w:r>
                </w:p>
              </w:tc>
            </w:tr>
            <w:tr w:rsidR="00B80570" w:rsidRPr="006E670B" w:rsidTr="00C504B3">
              <w:tc>
                <w:tcPr>
                  <w:tcW w:w="12413" w:type="dxa"/>
                  <w:tcBorders>
                    <w:top w:val="single" w:sz="4" w:space="0" w:color="auto"/>
                  </w:tcBorders>
                  <w:vAlign w:val="center"/>
                  <w:hideMark/>
                </w:tcPr>
                <w:p w:rsidR="00B80570" w:rsidRPr="004E10EC" w:rsidRDefault="00753935" w:rsidP="008561ED">
                  <w:pPr>
                    <w:framePr w:hSpace="180" w:wrap="around" w:vAnchor="page" w:hAnchor="margin" w:y="2161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111111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111111"/>
                      <w:lang w:eastAsia="ru-RU"/>
                    </w:rPr>
                    <w:t>И</w:t>
                  </w:r>
                  <w:r w:rsidR="00B80570" w:rsidRPr="00753935">
                    <w:rPr>
                      <w:rFonts w:ascii="Times New Roman" w:eastAsia="Times New Roman" w:hAnsi="Times New Roman" w:cs="Times New Roman"/>
                      <w:b/>
                      <w:color w:val="111111"/>
                      <w:lang w:eastAsia="ru-RU"/>
                    </w:rPr>
                    <w:t>спользование рефлексии</w:t>
                  </w:r>
                  <w:r w:rsidR="00B80570" w:rsidRPr="004E10EC">
                    <w:rPr>
                      <w:rFonts w:ascii="Times New Roman" w:eastAsia="Times New Roman" w:hAnsi="Times New Roman" w:cs="Times New Roman"/>
                      <w:color w:val="111111"/>
                      <w:lang w:eastAsia="ru-RU"/>
                    </w:rPr>
                    <w:t xml:space="preserve"> (са</w:t>
                  </w:r>
                  <w:r w:rsidR="00B80570" w:rsidRPr="004E10EC">
                    <w:rPr>
                      <w:rFonts w:ascii="Times New Roman" w:eastAsia="Times New Roman" w:hAnsi="Times New Roman" w:cs="Times New Roman"/>
                      <w:color w:val="111111"/>
                      <w:lang w:eastAsia="ru-RU"/>
                    </w:rPr>
                    <w:softHyphen/>
                    <w:t>моанализа, самооценки своей деятельности)</w:t>
                  </w:r>
                </w:p>
              </w:tc>
            </w:tr>
          </w:tbl>
          <w:p w:rsidR="00B80570" w:rsidRPr="006E670B" w:rsidRDefault="00B80570" w:rsidP="0075393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8" w:type="dxa"/>
          </w:tcPr>
          <w:p w:rsidR="00B80570" w:rsidRDefault="00B80570" w:rsidP="007539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0570" w:rsidTr="00753935">
        <w:tc>
          <w:tcPr>
            <w:tcW w:w="9747" w:type="dxa"/>
          </w:tcPr>
          <w:tbl>
            <w:tblPr>
              <w:tblW w:w="12413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413"/>
            </w:tblGrid>
            <w:tr w:rsidR="00B80570" w:rsidRPr="006E670B" w:rsidTr="00C504B3">
              <w:tc>
                <w:tcPr>
                  <w:tcW w:w="12413" w:type="dxa"/>
                  <w:vAlign w:val="center"/>
                  <w:hideMark/>
                </w:tcPr>
                <w:p w:rsidR="00B80570" w:rsidRPr="006E670B" w:rsidRDefault="008561ED" w:rsidP="00753935">
                  <w:pPr>
                    <w:framePr w:hSpace="180" w:wrap="around" w:vAnchor="page" w:hAnchor="margin" w:y="2161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111111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111111"/>
                      <w:lang w:eastAsia="ru-RU"/>
                    </w:rPr>
                    <w:t>10</w:t>
                  </w:r>
                  <w:r w:rsidR="00B80570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111111"/>
                      <w:lang w:eastAsia="ru-RU"/>
                    </w:rPr>
                    <w:t>.</w:t>
                  </w:r>
                  <w:r w:rsidR="00B80570" w:rsidRPr="004E10EC">
                    <w:rPr>
                      <w:rFonts w:ascii="Times New Roman" w:eastAsia="Times New Roman" w:hAnsi="Times New Roman" w:cs="Times New Roman"/>
                      <w:b/>
                      <w:bCs/>
                      <w:iCs/>
                      <w:color w:val="111111"/>
                      <w:lang w:eastAsia="ru-RU"/>
                    </w:rPr>
                    <w:t>Анализ деятельности детей на занятии:</w:t>
                  </w:r>
                </w:p>
              </w:tc>
            </w:tr>
            <w:tr w:rsidR="00B80570" w:rsidRPr="006E670B" w:rsidTr="00C504B3">
              <w:tc>
                <w:tcPr>
                  <w:tcW w:w="12413" w:type="dxa"/>
                  <w:vAlign w:val="center"/>
                  <w:hideMark/>
                </w:tcPr>
                <w:p w:rsidR="00B80570" w:rsidRPr="004E10EC" w:rsidRDefault="00B80570" w:rsidP="00753935">
                  <w:pPr>
                    <w:framePr w:hSpace="180" w:wrap="around" w:vAnchor="page" w:hAnchor="margin" w:y="2161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111111"/>
                      <w:lang w:eastAsia="ru-RU"/>
                    </w:rPr>
                  </w:pPr>
                  <w:r w:rsidRPr="004E10EC">
                    <w:rPr>
                      <w:rFonts w:ascii="Times New Roman" w:eastAsia="Times New Roman" w:hAnsi="Times New Roman" w:cs="Times New Roman"/>
                      <w:color w:val="111111"/>
                      <w:lang w:eastAsia="ru-RU"/>
                    </w:rPr>
                    <w:t>интерес</w:t>
                  </w:r>
                </w:p>
              </w:tc>
            </w:tr>
            <w:tr w:rsidR="00B80570" w:rsidRPr="006E670B" w:rsidTr="00753935">
              <w:trPr>
                <w:trHeight w:val="506"/>
              </w:trPr>
              <w:tc>
                <w:tcPr>
                  <w:tcW w:w="12413" w:type="dxa"/>
                  <w:tcBorders>
                    <w:bottom w:val="nil"/>
                  </w:tcBorders>
                  <w:vAlign w:val="center"/>
                  <w:hideMark/>
                </w:tcPr>
                <w:p w:rsidR="00753935" w:rsidRPr="004E10EC" w:rsidRDefault="00B80570" w:rsidP="00753935">
                  <w:pPr>
                    <w:framePr w:hSpace="180" w:wrap="around" w:vAnchor="page" w:hAnchor="margin" w:y="2161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111111"/>
                      <w:lang w:eastAsia="ru-RU"/>
                    </w:rPr>
                  </w:pPr>
                  <w:r w:rsidRPr="004E10EC">
                    <w:rPr>
                      <w:rFonts w:ascii="Times New Roman" w:eastAsia="Times New Roman" w:hAnsi="Times New Roman" w:cs="Times New Roman"/>
                      <w:color w:val="111111"/>
                      <w:lang w:eastAsia="ru-RU"/>
                    </w:rPr>
                    <w:t>внимание</w:t>
                  </w:r>
                </w:p>
                <w:p w:rsidR="00B80570" w:rsidRPr="004E10EC" w:rsidRDefault="00753935" w:rsidP="00753935">
                  <w:pPr>
                    <w:framePr w:hSpace="180" w:wrap="around" w:vAnchor="page" w:hAnchor="margin" w:y="2161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111111"/>
                      <w:lang w:eastAsia="ru-RU"/>
                    </w:rPr>
                  </w:pPr>
                  <w:r w:rsidRPr="004E10EC">
                    <w:rPr>
                      <w:rFonts w:ascii="Times New Roman" w:eastAsia="Times New Roman" w:hAnsi="Times New Roman" w:cs="Times New Roman"/>
                      <w:color w:val="111111"/>
                      <w:lang w:eastAsia="ru-RU"/>
                    </w:rPr>
                    <w:t>организованность</w:t>
                  </w:r>
                </w:p>
              </w:tc>
            </w:tr>
            <w:tr w:rsidR="00B80570" w:rsidRPr="006E670B" w:rsidTr="00753935">
              <w:trPr>
                <w:trHeight w:val="506"/>
              </w:trPr>
              <w:tc>
                <w:tcPr>
                  <w:tcW w:w="12413" w:type="dxa"/>
                  <w:tcBorders>
                    <w:bottom w:val="nil"/>
                  </w:tcBorders>
                  <w:vAlign w:val="center"/>
                  <w:hideMark/>
                </w:tcPr>
                <w:p w:rsidR="00753935" w:rsidRPr="004E10EC" w:rsidRDefault="00B80570" w:rsidP="00753935">
                  <w:pPr>
                    <w:framePr w:hSpace="180" w:wrap="around" w:vAnchor="page" w:hAnchor="margin" w:y="2161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111111"/>
                      <w:lang w:eastAsia="ru-RU"/>
                    </w:rPr>
                  </w:pPr>
                  <w:r w:rsidRPr="004E10EC">
                    <w:rPr>
                      <w:rFonts w:ascii="Times New Roman" w:eastAsia="Times New Roman" w:hAnsi="Times New Roman" w:cs="Times New Roman"/>
                      <w:color w:val="111111"/>
                      <w:lang w:eastAsia="ru-RU"/>
                    </w:rPr>
                    <w:t>активность</w:t>
                  </w:r>
                </w:p>
                <w:p w:rsidR="00B80570" w:rsidRPr="004E10EC" w:rsidRDefault="00753935" w:rsidP="00753935">
                  <w:pPr>
                    <w:framePr w:hSpace="180" w:wrap="around" w:vAnchor="page" w:hAnchor="margin" w:y="2161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111111"/>
                      <w:lang w:eastAsia="ru-RU"/>
                    </w:rPr>
                  </w:pPr>
                  <w:r w:rsidRPr="004E10EC">
                    <w:rPr>
                      <w:rFonts w:ascii="Times New Roman" w:eastAsia="Times New Roman" w:hAnsi="Times New Roman" w:cs="Times New Roman"/>
                      <w:color w:val="111111"/>
                      <w:lang w:eastAsia="ru-RU"/>
                    </w:rPr>
                    <w:t>проявление инициативы</w:t>
                  </w:r>
                </w:p>
              </w:tc>
            </w:tr>
            <w:tr w:rsidR="00B80570" w:rsidRPr="006E670B" w:rsidTr="00753935">
              <w:trPr>
                <w:trHeight w:val="506"/>
              </w:trPr>
              <w:tc>
                <w:tcPr>
                  <w:tcW w:w="12413" w:type="dxa"/>
                  <w:tcBorders>
                    <w:bottom w:val="nil"/>
                  </w:tcBorders>
                  <w:vAlign w:val="center"/>
                  <w:hideMark/>
                </w:tcPr>
                <w:p w:rsidR="00753935" w:rsidRPr="004E10EC" w:rsidRDefault="00B80570" w:rsidP="00753935">
                  <w:pPr>
                    <w:framePr w:hSpace="180" w:wrap="around" w:vAnchor="page" w:hAnchor="margin" w:y="2161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111111"/>
                      <w:lang w:eastAsia="ru-RU"/>
                    </w:rPr>
                  </w:pPr>
                  <w:r w:rsidRPr="004E10EC">
                    <w:rPr>
                      <w:rFonts w:ascii="Times New Roman" w:eastAsia="Times New Roman" w:hAnsi="Times New Roman" w:cs="Times New Roman"/>
                      <w:color w:val="111111"/>
                      <w:lang w:eastAsia="ru-RU"/>
                    </w:rPr>
                    <w:t>полнота ответов</w:t>
                  </w:r>
                </w:p>
                <w:p w:rsidR="00B80570" w:rsidRPr="004E10EC" w:rsidRDefault="00753935" w:rsidP="00753935">
                  <w:pPr>
                    <w:framePr w:hSpace="180" w:wrap="around" w:vAnchor="page" w:hAnchor="margin" w:y="2161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111111"/>
                      <w:lang w:eastAsia="ru-RU"/>
                    </w:rPr>
                  </w:pPr>
                  <w:r w:rsidRPr="004E10EC">
                    <w:rPr>
                      <w:rFonts w:ascii="Times New Roman" w:eastAsia="Times New Roman" w:hAnsi="Times New Roman" w:cs="Times New Roman"/>
                      <w:color w:val="111111"/>
                      <w:lang w:eastAsia="ru-RU"/>
                    </w:rPr>
                    <w:t>желание работать, помогать, исправлять, дополнять ответы других детей</w:t>
                  </w:r>
                </w:p>
              </w:tc>
            </w:tr>
            <w:tr w:rsidR="00B80570" w:rsidRPr="006E670B" w:rsidTr="00C504B3">
              <w:tc>
                <w:tcPr>
                  <w:tcW w:w="12413" w:type="dxa"/>
                  <w:vAlign w:val="center"/>
                  <w:hideMark/>
                </w:tcPr>
                <w:p w:rsidR="00B80570" w:rsidRPr="004E10EC" w:rsidRDefault="00B80570" w:rsidP="00753935">
                  <w:pPr>
                    <w:framePr w:hSpace="180" w:wrap="around" w:vAnchor="page" w:hAnchor="margin" w:y="2161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111111"/>
                      <w:lang w:eastAsia="ru-RU"/>
                    </w:rPr>
                  </w:pPr>
                  <w:r w:rsidRPr="004E10EC">
                    <w:rPr>
                      <w:rFonts w:ascii="Times New Roman" w:eastAsia="Times New Roman" w:hAnsi="Times New Roman" w:cs="Times New Roman"/>
                      <w:color w:val="111111"/>
                      <w:lang w:eastAsia="ru-RU"/>
                    </w:rPr>
                    <w:t>умение адекватно оценивать собственную работу на занятии</w:t>
                  </w:r>
                </w:p>
              </w:tc>
            </w:tr>
          </w:tbl>
          <w:p w:rsidR="00B80570" w:rsidRPr="006E670B" w:rsidRDefault="00B80570" w:rsidP="0075393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8" w:type="dxa"/>
          </w:tcPr>
          <w:p w:rsidR="00B80570" w:rsidRDefault="00B80570" w:rsidP="007539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0570" w:rsidTr="00753935">
        <w:tc>
          <w:tcPr>
            <w:tcW w:w="9747" w:type="dxa"/>
          </w:tcPr>
          <w:p w:rsidR="00B80570" w:rsidRPr="006E670B" w:rsidRDefault="008561ED" w:rsidP="0075393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</w:t>
            </w:r>
            <w:r w:rsidR="00B80570">
              <w:rPr>
                <w:rFonts w:ascii="Times New Roman" w:hAnsi="Times New Roman" w:cs="Times New Roman"/>
                <w:b/>
              </w:rPr>
              <w:t>.Уровень достижения результата</w:t>
            </w:r>
          </w:p>
        </w:tc>
        <w:tc>
          <w:tcPr>
            <w:tcW w:w="958" w:type="dxa"/>
          </w:tcPr>
          <w:p w:rsidR="00B80570" w:rsidRDefault="00B80570" w:rsidP="007539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3935" w:rsidTr="00753935">
        <w:tc>
          <w:tcPr>
            <w:tcW w:w="9747" w:type="dxa"/>
          </w:tcPr>
          <w:p w:rsidR="00753935" w:rsidRDefault="00753935" w:rsidP="0075393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Общий балл </w:t>
            </w:r>
          </w:p>
        </w:tc>
        <w:tc>
          <w:tcPr>
            <w:tcW w:w="958" w:type="dxa"/>
          </w:tcPr>
          <w:p w:rsidR="00753935" w:rsidRDefault="00753935" w:rsidP="007539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96CA2" w:rsidRPr="00676D46" w:rsidRDefault="00753935">
      <w:pPr>
        <w:rPr>
          <w:rFonts w:ascii="Times New Roman" w:hAnsi="Times New Roman" w:cs="Times New Roman"/>
          <w:b/>
          <w:sz w:val="24"/>
          <w:szCs w:val="24"/>
        </w:rPr>
      </w:pPr>
      <w:r w:rsidRPr="00676D46">
        <w:rPr>
          <w:rFonts w:ascii="Times New Roman" w:hAnsi="Times New Roman" w:cs="Times New Roman"/>
          <w:b/>
          <w:sz w:val="24"/>
          <w:szCs w:val="24"/>
        </w:rPr>
        <w:t>1-</w:t>
      </w:r>
      <w:r w:rsidR="00676D46" w:rsidRPr="00676D46">
        <w:rPr>
          <w:rFonts w:ascii="Times New Roman" w:hAnsi="Times New Roman" w:cs="Times New Roman"/>
          <w:b/>
          <w:sz w:val="24"/>
          <w:szCs w:val="24"/>
        </w:rPr>
        <w:t>низкий,2-средний,3-высокий</w:t>
      </w:r>
    </w:p>
    <w:sectPr w:rsidR="00C96CA2" w:rsidRPr="00676D46" w:rsidSect="006E670B">
      <w:pgSz w:w="11906" w:h="16838"/>
      <w:pgMar w:top="426" w:right="566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74A4"/>
    <w:rsid w:val="0002524E"/>
    <w:rsid w:val="00095F6B"/>
    <w:rsid w:val="004E10EC"/>
    <w:rsid w:val="006074A4"/>
    <w:rsid w:val="00676D46"/>
    <w:rsid w:val="006E670B"/>
    <w:rsid w:val="00753935"/>
    <w:rsid w:val="008561ED"/>
    <w:rsid w:val="00B80570"/>
    <w:rsid w:val="00C96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6C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6C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9F9C6B-CDA9-4FF5-B0DB-E9D6235B73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364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3</cp:revision>
  <cp:lastPrinted>2023-04-25T06:09:00Z</cp:lastPrinted>
  <dcterms:created xsi:type="dcterms:W3CDTF">2023-04-25T05:16:00Z</dcterms:created>
  <dcterms:modified xsi:type="dcterms:W3CDTF">2023-04-25T07:13:00Z</dcterms:modified>
</cp:coreProperties>
</file>